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76A" w:rsidRPr="00740F93" w:rsidRDefault="0031576A" w:rsidP="0052653D">
      <w:pPr>
        <w:ind w:left="4956" w:firstLine="708"/>
        <w:rPr>
          <w:rFonts w:ascii="Times New Roman" w:hAnsi="Times New Roman"/>
          <w:b/>
          <w:sz w:val="28"/>
          <w:szCs w:val="28"/>
          <w:lang w:val="ru-RU"/>
        </w:rPr>
      </w:pPr>
      <w:r w:rsidRPr="00740F93">
        <w:rPr>
          <w:rFonts w:ascii="Times New Roman" w:hAnsi="Times New Roman"/>
          <w:b/>
          <w:sz w:val="28"/>
          <w:szCs w:val="28"/>
          <w:lang w:val="ru-RU"/>
        </w:rPr>
        <w:t xml:space="preserve">УТВЕРЖДЕН </w:t>
      </w:r>
    </w:p>
    <w:p w:rsidR="0052653D" w:rsidRDefault="0052653D" w:rsidP="0052653D">
      <w:pPr>
        <w:ind w:left="5664"/>
        <w:rPr>
          <w:rFonts w:ascii="Times New Roman" w:hAnsi="Times New Roman"/>
          <w:sz w:val="28"/>
          <w:szCs w:val="28"/>
          <w:lang w:val="ru-RU"/>
        </w:rPr>
      </w:pPr>
    </w:p>
    <w:p w:rsidR="00F25C4A" w:rsidRDefault="0052653D" w:rsidP="0052653D">
      <w:pPr>
        <w:ind w:left="4248"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Протоколом </w:t>
      </w:r>
      <w:r w:rsidR="005404D3">
        <w:rPr>
          <w:rFonts w:ascii="Times New Roman" w:hAnsi="Times New Roman"/>
          <w:sz w:val="28"/>
          <w:szCs w:val="28"/>
          <w:lang w:val="ru-RU"/>
        </w:rPr>
        <w:t>Общ</w:t>
      </w:r>
      <w:r>
        <w:rPr>
          <w:rFonts w:ascii="Times New Roman" w:hAnsi="Times New Roman"/>
          <w:sz w:val="28"/>
          <w:szCs w:val="28"/>
          <w:lang w:val="ru-RU"/>
        </w:rPr>
        <w:t xml:space="preserve">его </w:t>
      </w:r>
      <w:r w:rsidR="00D054A0">
        <w:rPr>
          <w:rFonts w:ascii="Times New Roman" w:hAnsi="Times New Roman"/>
          <w:sz w:val="28"/>
          <w:szCs w:val="28"/>
          <w:lang w:val="ru-RU"/>
        </w:rPr>
        <w:t>собрания</w:t>
      </w:r>
    </w:p>
    <w:p w:rsidR="0052653D" w:rsidRDefault="00F25C4A" w:rsidP="0052653D">
      <w:pPr>
        <w:ind w:firstLine="538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1576A" w:rsidRPr="008E1BC7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31576A" w:rsidRPr="008E1BC7" w:rsidRDefault="00740F93" w:rsidP="00740F93">
      <w:pPr>
        <w:ind w:left="354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52653D">
        <w:rPr>
          <w:rFonts w:ascii="Times New Roman" w:hAnsi="Times New Roman"/>
          <w:sz w:val="28"/>
          <w:szCs w:val="28"/>
          <w:lang w:val="ru-RU"/>
        </w:rPr>
        <w:t>№______</w:t>
      </w:r>
      <w:r w:rsidR="00F25C4A"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31576A" w:rsidRPr="008E1BC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1576A">
        <w:rPr>
          <w:rFonts w:ascii="Times New Roman" w:hAnsi="Times New Roman"/>
          <w:sz w:val="28"/>
          <w:szCs w:val="28"/>
          <w:lang w:val="ru-RU"/>
        </w:rPr>
        <w:t>от «</w:t>
      </w:r>
      <w:r w:rsidR="00F25C4A">
        <w:rPr>
          <w:rFonts w:ascii="Times New Roman" w:hAnsi="Times New Roman"/>
          <w:sz w:val="28"/>
          <w:szCs w:val="28"/>
          <w:lang w:val="ru-RU"/>
        </w:rPr>
        <w:t>____</w:t>
      </w:r>
      <w:r w:rsidR="0031576A" w:rsidRPr="008E1BC7">
        <w:rPr>
          <w:rFonts w:ascii="Times New Roman" w:hAnsi="Times New Roman"/>
          <w:sz w:val="28"/>
          <w:szCs w:val="28"/>
          <w:lang w:val="ru-RU"/>
        </w:rPr>
        <w:t>» ____</w:t>
      </w:r>
      <w:r w:rsidR="0031576A">
        <w:rPr>
          <w:rFonts w:ascii="Times New Roman" w:hAnsi="Times New Roman"/>
          <w:sz w:val="28"/>
          <w:szCs w:val="28"/>
          <w:lang w:val="ru-RU"/>
        </w:rPr>
        <w:t>_</w:t>
      </w:r>
      <w:r w:rsidR="0031576A" w:rsidRPr="008E1BC7">
        <w:rPr>
          <w:rFonts w:ascii="Times New Roman" w:hAnsi="Times New Roman"/>
          <w:sz w:val="28"/>
          <w:szCs w:val="28"/>
          <w:lang w:val="ru-RU"/>
        </w:rPr>
        <w:t>_______ 201</w:t>
      </w:r>
      <w:r w:rsidR="00F25C4A">
        <w:rPr>
          <w:rFonts w:ascii="Times New Roman" w:hAnsi="Times New Roman"/>
          <w:sz w:val="28"/>
          <w:szCs w:val="28"/>
          <w:lang w:val="ru-RU"/>
        </w:rPr>
        <w:t>9</w:t>
      </w:r>
      <w:r w:rsidR="0031576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1576A" w:rsidRPr="008E1BC7">
        <w:rPr>
          <w:rFonts w:ascii="Times New Roman" w:hAnsi="Times New Roman"/>
          <w:sz w:val="28"/>
          <w:szCs w:val="28"/>
          <w:lang w:val="ru-RU"/>
        </w:rPr>
        <w:t>г.</w:t>
      </w: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Default="0031576A" w:rsidP="0031576A">
      <w:pPr>
        <w:rPr>
          <w:rFonts w:ascii="Times New Roman" w:hAnsi="Times New Roman"/>
          <w:lang w:val="ru-RU"/>
        </w:rPr>
      </w:pPr>
    </w:p>
    <w:p w:rsidR="0031576A" w:rsidRDefault="0031576A" w:rsidP="0031576A">
      <w:pPr>
        <w:rPr>
          <w:rFonts w:ascii="Times New Roman" w:hAnsi="Times New Roman"/>
          <w:lang w:val="ru-RU"/>
        </w:rPr>
      </w:pPr>
    </w:p>
    <w:p w:rsidR="0031576A" w:rsidRPr="00F435D3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8E1BC7" w:rsidRDefault="0031576A" w:rsidP="0031576A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8E1BC7">
        <w:rPr>
          <w:rFonts w:ascii="Times New Roman" w:hAnsi="Times New Roman"/>
          <w:b/>
          <w:sz w:val="36"/>
          <w:szCs w:val="36"/>
          <w:lang w:val="ru-RU"/>
        </w:rPr>
        <w:t>УСТАВ</w:t>
      </w:r>
    </w:p>
    <w:p w:rsidR="0031576A" w:rsidRPr="000F27D0" w:rsidRDefault="0031576A" w:rsidP="0031576A">
      <w:pPr>
        <w:jc w:val="center"/>
        <w:rPr>
          <w:rFonts w:ascii="Times New Roman" w:hAnsi="Times New Roman"/>
          <w:b/>
          <w:lang w:val="ru-RU"/>
        </w:rPr>
      </w:pPr>
    </w:p>
    <w:p w:rsidR="0031576A" w:rsidRPr="008E1BC7" w:rsidRDefault="00F8273B" w:rsidP="0031576A">
      <w:pPr>
        <w:spacing w:line="276" w:lineRule="auto"/>
        <w:jc w:val="center"/>
        <w:rPr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Местной общественной</w:t>
      </w:r>
      <w:r w:rsidR="0031576A" w:rsidRPr="008E1BC7">
        <w:rPr>
          <w:rFonts w:ascii="Times New Roman" w:hAnsi="Times New Roman"/>
          <w:b/>
          <w:sz w:val="28"/>
          <w:szCs w:val="28"/>
          <w:lang w:val="ru-RU"/>
        </w:rPr>
        <w:t xml:space="preserve"> организации</w:t>
      </w:r>
      <w:r w:rsidR="00F25C4A" w:rsidRPr="00F25C4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A38BA">
        <w:rPr>
          <w:rFonts w:ascii="Times New Roman" w:hAnsi="Times New Roman"/>
          <w:b/>
          <w:sz w:val="28"/>
          <w:szCs w:val="28"/>
          <w:lang w:val="ru-RU"/>
        </w:rPr>
        <w:t>по развитию и совершенствованию</w:t>
      </w:r>
      <w:r w:rsidR="005404D3" w:rsidRPr="005404D3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сфер</w:t>
      </w:r>
      <w:r w:rsidR="00DA38BA">
        <w:rPr>
          <w:rFonts w:ascii="Times New Roman" w:eastAsiaTheme="minorHAnsi" w:hAnsi="Times New Roman"/>
          <w:b/>
          <w:sz w:val="28"/>
          <w:szCs w:val="28"/>
          <w:lang w:val="ru-RU" w:bidi="ar-SA"/>
        </w:rPr>
        <w:t>ы</w:t>
      </w:r>
      <w:r w:rsidR="005404D3" w:rsidRPr="005404D3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</w:t>
      </w:r>
      <w:r w:rsidR="00266BA1" w:rsidRPr="005404D3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культуры, </w:t>
      </w:r>
      <w:r w:rsidR="005404D3">
        <w:rPr>
          <w:rFonts w:ascii="Times New Roman" w:eastAsiaTheme="minorHAnsi" w:hAnsi="Times New Roman"/>
          <w:b/>
          <w:sz w:val="28"/>
          <w:szCs w:val="28"/>
          <w:lang w:val="ru-RU" w:bidi="ar-SA"/>
        </w:rPr>
        <w:t>просвещени</w:t>
      </w:r>
      <w:r w:rsidR="0052653D">
        <w:rPr>
          <w:rFonts w:ascii="Times New Roman" w:eastAsiaTheme="minorHAnsi" w:hAnsi="Times New Roman"/>
          <w:b/>
          <w:sz w:val="28"/>
          <w:szCs w:val="28"/>
          <w:lang w:val="ru-RU" w:bidi="ar-SA"/>
        </w:rPr>
        <w:t>ю</w:t>
      </w:r>
      <w:r w:rsidR="00DA38BA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и</w:t>
      </w:r>
      <w:r w:rsidR="005404D3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духовно</w:t>
      </w:r>
      <w:r w:rsidR="0052653D">
        <w:rPr>
          <w:rFonts w:ascii="Times New Roman" w:eastAsiaTheme="minorHAnsi" w:hAnsi="Times New Roman"/>
          <w:b/>
          <w:sz w:val="28"/>
          <w:szCs w:val="28"/>
          <w:lang w:val="ru-RU" w:bidi="ar-SA"/>
        </w:rPr>
        <w:t>му</w:t>
      </w:r>
      <w:r w:rsidR="005404D3" w:rsidRPr="005404D3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развити</w:t>
      </w:r>
      <w:r w:rsidR="0052653D">
        <w:rPr>
          <w:rFonts w:ascii="Times New Roman" w:eastAsiaTheme="minorHAnsi" w:hAnsi="Times New Roman"/>
          <w:b/>
          <w:sz w:val="28"/>
          <w:szCs w:val="28"/>
          <w:lang w:val="ru-RU" w:bidi="ar-SA"/>
        </w:rPr>
        <w:t>ю</w:t>
      </w:r>
      <w:r w:rsidR="005404D3" w:rsidRPr="005404D3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личности</w:t>
      </w:r>
    </w:p>
    <w:p w:rsidR="0031576A" w:rsidRPr="008E1BC7" w:rsidRDefault="0031576A" w:rsidP="0031576A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«Центр</w:t>
      </w:r>
      <w:r w:rsidRPr="008E1BC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25C4A">
        <w:rPr>
          <w:rFonts w:ascii="Times New Roman" w:hAnsi="Times New Roman"/>
          <w:b/>
          <w:sz w:val="28"/>
          <w:szCs w:val="28"/>
          <w:lang w:val="ru-RU"/>
        </w:rPr>
        <w:t xml:space="preserve">притяжения» </w:t>
      </w:r>
    </w:p>
    <w:p w:rsidR="0031576A" w:rsidRPr="008E1BC7" w:rsidRDefault="0031576A" w:rsidP="0031576A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Pr="000F27D0" w:rsidRDefault="0031576A" w:rsidP="0031576A">
      <w:pPr>
        <w:rPr>
          <w:rFonts w:ascii="Times New Roman" w:hAnsi="Times New Roman"/>
          <w:lang w:val="ru-RU"/>
        </w:rPr>
      </w:pPr>
    </w:p>
    <w:p w:rsidR="0031576A" w:rsidRDefault="0031576A" w:rsidP="0031576A">
      <w:pPr>
        <w:rPr>
          <w:rFonts w:ascii="Times New Roman" w:hAnsi="Times New Roman"/>
          <w:lang w:val="ru-RU"/>
        </w:rPr>
      </w:pPr>
    </w:p>
    <w:p w:rsidR="00740F93" w:rsidRDefault="00740F93" w:rsidP="0031576A">
      <w:pPr>
        <w:rPr>
          <w:rFonts w:ascii="Times New Roman" w:hAnsi="Times New Roman"/>
          <w:lang w:val="ru-RU"/>
        </w:rPr>
      </w:pPr>
    </w:p>
    <w:p w:rsidR="00DA38BA" w:rsidRDefault="00DA38BA" w:rsidP="0031576A">
      <w:pPr>
        <w:rPr>
          <w:rFonts w:ascii="Times New Roman" w:hAnsi="Times New Roman"/>
          <w:lang w:val="ru-RU"/>
        </w:rPr>
      </w:pPr>
    </w:p>
    <w:p w:rsidR="0031576A" w:rsidRDefault="0031576A" w:rsidP="0031576A">
      <w:pPr>
        <w:rPr>
          <w:rFonts w:ascii="Times New Roman" w:hAnsi="Times New Roman"/>
          <w:lang w:val="ru-RU"/>
        </w:rPr>
      </w:pPr>
    </w:p>
    <w:p w:rsidR="0031576A" w:rsidRPr="008E1BC7" w:rsidRDefault="0031576A" w:rsidP="003157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E1BC7">
        <w:rPr>
          <w:rFonts w:ascii="Times New Roman" w:hAnsi="Times New Roman"/>
          <w:b/>
          <w:sz w:val="28"/>
          <w:szCs w:val="28"/>
          <w:lang w:val="ru-RU"/>
        </w:rPr>
        <w:t>Губкин</w:t>
      </w:r>
    </w:p>
    <w:p w:rsidR="0031576A" w:rsidRPr="008E1BC7" w:rsidRDefault="0031576A" w:rsidP="003157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E1BC7">
        <w:rPr>
          <w:rFonts w:ascii="Times New Roman" w:hAnsi="Times New Roman"/>
          <w:b/>
          <w:sz w:val="28"/>
          <w:szCs w:val="28"/>
          <w:lang w:val="ru-RU"/>
        </w:rPr>
        <w:t>201</w:t>
      </w:r>
      <w:r w:rsidR="00F8273B">
        <w:rPr>
          <w:rFonts w:ascii="Times New Roman" w:hAnsi="Times New Roman"/>
          <w:b/>
          <w:sz w:val="28"/>
          <w:szCs w:val="28"/>
          <w:lang w:val="ru-RU"/>
        </w:rPr>
        <w:t>9</w:t>
      </w:r>
      <w:r w:rsidRPr="008E1BC7">
        <w:rPr>
          <w:rFonts w:ascii="Times New Roman" w:hAnsi="Times New Roman"/>
          <w:b/>
          <w:sz w:val="28"/>
          <w:szCs w:val="28"/>
          <w:lang w:val="ru-RU"/>
        </w:rPr>
        <w:t xml:space="preserve"> год</w:t>
      </w:r>
    </w:p>
    <w:p w:rsidR="0031576A" w:rsidRPr="00D054A0" w:rsidRDefault="0031576A" w:rsidP="00D054A0">
      <w:pPr>
        <w:pStyle w:val="a3"/>
        <w:numPr>
          <w:ilvl w:val="0"/>
          <w:numId w:val="6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054A0">
        <w:rPr>
          <w:rFonts w:ascii="Times New Roman" w:hAnsi="Times New Roman"/>
          <w:b/>
          <w:sz w:val="28"/>
          <w:szCs w:val="28"/>
          <w:lang w:val="ru-RU"/>
        </w:rPr>
        <w:lastRenderedPageBreak/>
        <w:t>Общие положения</w:t>
      </w:r>
    </w:p>
    <w:p w:rsidR="00D054A0" w:rsidRPr="00D054A0" w:rsidRDefault="00D054A0" w:rsidP="00D054A0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</w:p>
    <w:p w:rsidR="0031576A" w:rsidRPr="00050087" w:rsidRDefault="0031576A" w:rsidP="0031576A">
      <w:pPr>
        <w:jc w:val="center"/>
        <w:rPr>
          <w:rFonts w:ascii="Times New Roman" w:hAnsi="Times New Roman"/>
          <w:b/>
          <w:sz w:val="10"/>
          <w:szCs w:val="10"/>
          <w:lang w:val="ru-RU"/>
        </w:rPr>
      </w:pPr>
    </w:p>
    <w:p w:rsidR="00F25C4A" w:rsidRPr="00F25C4A" w:rsidRDefault="00F25C4A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1.1. Местная общественная организация </w:t>
      </w:r>
      <w:r w:rsidR="00DA38B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по развитию и совершенствованию </w:t>
      </w:r>
      <w:r w:rsidR="005404D3">
        <w:rPr>
          <w:rFonts w:ascii="Times New Roman" w:eastAsiaTheme="minorHAnsi" w:hAnsi="Times New Roman"/>
          <w:sz w:val="28"/>
          <w:szCs w:val="28"/>
          <w:lang w:val="ru-RU" w:bidi="ar-SA"/>
        </w:rPr>
        <w:t>сфер</w:t>
      </w:r>
      <w:r w:rsidR="00DA38BA">
        <w:rPr>
          <w:rFonts w:ascii="Times New Roman" w:eastAsiaTheme="minorHAnsi" w:hAnsi="Times New Roman"/>
          <w:sz w:val="28"/>
          <w:szCs w:val="28"/>
          <w:lang w:val="ru-RU" w:bidi="ar-SA"/>
        </w:rPr>
        <w:t>ы</w:t>
      </w:r>
      <w:r w:rsidR="005404D3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</w:t>
      </w:r>
      <w:r w:rsidR="00331558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культуры, </w:t>
      </w:r>
      <w:r w:rsidR="005404D3">
        <w:rPr>
          <w:rFonts w:ascii="Times New Roman" w:eastAsiaTheme="minorHAnsi" w:hAnsi="Times New Roman"/>
          <w:sz w:val="28"/>
          <w:szCs w:val="28"/>
          <w:lang w:val="ru-RU" w:bidi="ar-SA"/>
        </w:rPr>
        <w:t>просвещени</w:t>
      </w:r>
      <w:r w:rsidR="0052653D">
        <w:rPr>
          <w:rFonts w:ascii="Times New Roman" w:eastAsiaTheme="minorHAnsi" w:hAnsi="Times New Roman"/>
          <w:sz w:val="28"/>
          <w:szCs w:val="28"/>
          <w:lang w:val="ru-RU" w:bidi="ar-SA"/>
        </w:rPr>
        <w:t>ю</w:t>
      </w:r>
      <w:r w:rsidR="00DA38B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и</w:t>
      </w:r>
      <w:r w:rsidR="005404D3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духовно</w:t>
      </w:r>
      <w:r w:rsidR="0052653D">
        <w:rPr>
          <w:rFonts w:ascii="Times New Roman" w:eastAsiaTheme="minorHAnsi" w:hAnsi="Times New Roman"/>
          <w:sz w:val="28"/>
          <w:szCs w:val="28"/>
          <w:lang w:val="ru-RU" w:bidi="ar-SA"/>
        </w:rPr>
        <w:t>му</w:t>
      </w:r>
      <w:r w:rsidR="005404D3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развити</w:t>
      </w:r>
      <w:r w:rsidR="0052653D">
        <w:rPr>
          <w:rFonts w:ascii="Times New Roman" w:eastAsiaTheme="minorHAnsi" w:hAnsi="Times New Roman"/>
          <w:sz w:val="28"/>
          <w:szCs w:val="28"/>
          <w:lang w:val="ru-RU" w:bidi="ar-SA"/>
        </w:rPr>
        <w:t>ю</w:t>
      </w:r>
      <w:r w:rsidR="005404D3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личности 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«Центр притяжения», именуемая в дальнейшем «Организация», - основанное на членстве некоммерческое общественное объединение, созданное по инициативе граждан, объединившихся на основе общности интересов для реализации общих целей и выполнения задач, указанных в настоящем Уставе.</w:t>
      </w:r>
    </w:p>
    <w:p w:rsidR="005404D3" w:rsidRDefault="005404D3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1.2. Организация осуществляет свою деятельность в соответствии с </w:t>
      </w:r>
      <w:hyperlink r:id="rId8" w:history="1">
        <w:r w:rsidRPr="00F25C4A">
          <w:rPr>
            <w:rFonts w:ascii="Times New Roman" w:eastAsiaTheme="minorHAnsi" w:hAnsi="Times New Roman"/>
            <w:sz w:val="28"/>
            <w:szCs w:val="28"/>
            <w:lang w:val="ru-RU" w:bidi="ar-SA"/>
          </w:rPr>
          <w:t>Конституцией</w:t>
        </w:r>
      </w:hyperlink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Российской Федерации, Гражданским </w:t>
      </w:r>
      <w:hyperlink r:id="rId9" w:history="1">
        <w:r w:rsidRPr="00F25C4A">
          <w:rPr>
            <w:rFonts w:ascii="Times New Roman" w:eastAsiaTheme="minorHAnsi" w:hAnsi="Times New Roman"/>
            <w:sz w:val="28"/>
            <w:szCs w:val="28"/>
            <w:lang w:val="ru-RU" w:bidi="ar-SA"/>
          </w:rPr>
          <w:t>кодексом</w:t>
        </w:r>
      </w:hyperlink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Российской Федерации, Федеральным </w:t>
      </w:r>
      <w:hyperlink r:id="rId10" w:history="1">
        <w:r w:rsidRPr="00F25C4A">
          <w:rPr>
            <w:rFonts w:ascii="Times New Roman" w:eastAsiaTheme="minorHAnsi" w:hAnsi="Times New Roman"/>
            <w:sz w:val="28"/>
            <w:szCs w:val="28"/>
            <w:lang w:val="ru-RU" w:bidi="ar-SA"/>
          </w:rPr>
          <w:t>законом</w:t>
        </w:r>
      </w:hyperlink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от 12.01.1996 N 7-ФЗ </w:t>
      </w:r>
      <w:r w:rsidR="00AE7720">
        <w:rPr>
          <w:rFonts w:ascii="Times New Roman" w:eastAsiaTheme="minorHAnsi" w:hAnsi="Times New Roman"/>
          <w:sz w:val="28"/>
          <w:szCs w:val="28"/>
          <w:lang w:val="ru-RU" w:bidi="ar-SA"/>
        </w:rPr>
        <w:t>«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О некоммерческих организациях</w:t>
      </w:r>
      <w:r w:rsidR="00AE7720">
        <w:rPr>
          <w:rFonts w:ascii="Times New Roman" w:eastAsiaTheme="minorHAnsi" w:hAnsi="Times New Roman"/>
          <w:sz w:val="28"/>
          <w:szCs w:val="28"/>
          <w:lang w:val="ru-RU" w:bidi="ar-SA"/>
        </w:rPr>
        <w:t>»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, Федеральным </w:t>
      </w:r>
      <w:hyperlink r:id="rId11" w:history="1">
        <w:r w:rsidRPr="00F25C4A">
          <w:rPr>
            <w:rFonts w:ascii="Times New Roman" w:eastAsiaTheme="minorHAnsi" w:hAnsi="Times New Roman"/>
            <w:sz w:val="28"/>
            <w:szCs w:val="28"/>
            <w:lang w:val="ru-RU" w:bidi="ar-SA"/>
          </w:rPr>
          <w:t>законом</w:t>
        </w:r>
      </w:hyperlink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от 19.05.1995 N 82-ФЗ </w:t>
      </w:r>
      <w:r w:rsidR="00AE7720">
        <w:rPr>
          <w:rFonts w:ascii="Times New Roman" w:eastAsiaTheme="minorHAnsi" w:hAnsi="Times New Roman"/>
          <w:sz w:val="28"/>
          <w:szCs w:val="28"/>
          <w:lang w:val="ru-RU" w:bidi="ar-SA"/>
        </w:rPr>
        <w:t>«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Об общественных объединениях</w:t>
      </w:r>
      <w:r w:rsidR="00AE7720">
        <w:rPr>
          <w:rFonts w:ascii="Times New Roman" w:eastAsiaTheme="minorHAnsi" w:hAnsi="Times New Roman"/>
          <w:sz w:val="28"/>
          <w:szCs w:val="28"/>
          <w:lang w:val="ru-RU" w:bidi="ar-SA"/>
        </w:rPr>
        <w:t>»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, иными правовыми актами Российской Федерации, настоящим Уставом и руководствуется в своей деятельности общепризнанными международными принципами, нормами и стандартами.</w:t>
      </w:r>
    </w:p>
    <w:p w:rsidR="005404D3" w:rsidRPr="00F25C4A" w:rsidRDefault="005404D3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1.3. Полное наименование </w:t>
      </w:r>
      <w:r w:rsidR="00AE7720">
        <w:rPr>
          <w:rFonts w:ascii="Times New Roman" w:eastAsiaTheme="minorHAnsi" w:hAnsi="Times New Roman"/>
          <w:sz w:val="28"/>
          <w:szCs w:val="28"/>
          <w:lang w:val="ru-RU" w:bidi="ar-SA"/>
        </w:rPr>
        <w:t>О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рганизации: Местная общественная организация </w:t>
      </w:r>
      <w:r w:rsidR="00DA38BA">
        <w:rPr>
          <w:rFonts w:ascii="Times New Roman" w:eastAsiaTheme="minorHAnsi" w:hAnsi="Times New Roman"/>
          <w:sz w:val="28"/>
          <w:szCs w:val="28"/>
          <w:lang w:val="ru-RU" w:bidi="ar-SA"/>
        </w:rPr>
        <w:t>по развитию и совершенствованию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сфер</w:t>
      </w:r>
      <w:r w:rsidR="00DA38BA">
        <w:rPr>
          <w:rFonts w:ascii="Times New Roman" w:eastAsiaTheme="minorHAnsi" w:hAnsi="Times New Roman"/>
          <w:sz w:val="28"/>
          <w:szCs w:val="28"/>
          <w:lang w:val="ru-RU" w:bidi="ar-SA"/>
        </w:rPr>
        <w:t>ы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культур</w:t>
      </w:r>
      <w:r w:rsidR="00DA38B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ы, 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просвещени</w:t>
      </w:r>
      <w:r w:rsidR="0052653D">
        <w:rPr>
          <w:rFonts w:ascii="Times New Roman" w:eastAsiaTheme="minorHAnsi" w:hAnsi="Times New Roman"/>
          <w:sz w:val="28"/>
          <w:szCs w:val="28"/>
          <w:lang w:val="ru-RU" w:bidi="ar-SA"/>
        </w:rPr>
        <w:t>ю</w:t>
      </w:r>
      <w:r w:rsidR="00DA38B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и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духовно</w:t>
      </w:r>
      <w:r w:rsidR="0052653D">
        <w:rPr>
          <w:rFonts w:ascii="Times New Roman" w:eastAsiaTheme="minorHAnsi" w:hAnsi="Times New Roman"/>
          <w:sz w:val="28"/>
          <w:szCs w:val="28"/>
          <w:lang w:val="ru-RU" w:bidi="ar-SA"/>
        </w:rPr>
        <w:t>му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развити</w:t>
      </w:r>
      <w:r w:rsidR="0052653D">
        <w:rPr>
          <w:rFonts w:ascii="Times New Roman" w:eastAsiaTheme="minorHAnsi" w:hAnsi="Times New Roman"/>
          <w:sz w:val="28"/>
          <w:szCs w:val="28"/>
          <w:lang w:val="ru-RU" w:bidi="ar-SA"/>
        </w:rPr>
        <w:t>ю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личности 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«Центр притяжения»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.</w:t>
      </w:r>
    </w:p>
    <w:p w:rsidR="00F25C4A" w:rsidRPr="00F25C4A" w:rsidRDefault="00F25C4A" w:rsidP="005404D3">
      <w:pPr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Сокращенное наименование Организации: МОО «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Ц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ентр притяжения»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.</w:t>
      </w:r>
    </w:p>
    <w:p w:rsidR="00F25C4A" w:rsidRPr="00F25C4A" w:rsidRDefault="00F25C4A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1.</w:t>
      </w:r>
      <w:r w:rsidR="006C28FF">
        <w:rPr>
          <w:rFonts w:ascii="Times New Roman" w:eastAsiaTheme="minorHAnsi" w:hAnsi="Times New Roman"/>
          <w:sz w:val="28"/>
          <w:szCs w:val="28"/>
          <w:lang w:val="ru-RU" w:bidi="ar-SA"/>
        </w:rPr>
        <w:t>4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. Организация является юридическим лицом с момента ее государственной регистрации в соответствии с требованиями законодательства Российской Федерации.</w:t>
      </w:r>
    </w:p>
    <w:p w:rsidR="00F25C4A" w:rsidRDefault="00F25C4A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1.</w:t>
      </w:r>
      <w:r w:rsidR="006C28FF">
        <w:rPr>
          <w:rFonts w:ascii="Times New Roman" w:eastAsiaTheme="minorHAnsi" w:hAnsi="Times New Roman"/>
          <w:sz w:val="28"/>
          <w:szCs w:val="28"/>
          <w:lang w:val="ru-RU" w:bidi="ar-SA"/>
        </w:rPr>
        <w:t>5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. Деятельность Организации основывается на принципах добровольности, равноправия, самоуправления, законности, гласности, открытости, уважения прав и свобод человека и гражданина.</w:t>
      </w:r>
    </w:p>
    <w:p w:rsidR="006C28FF" w:rsidRPr="00F25C4A" w:rsidRDefault="006C28FF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1.6. Организация может вступать в союзы (ассоциации) общественных </w:t>
      </w:r>
      <w:r w:rsidR="00AE7720">
        <w:rPr>
          <w:rFonts w:ascii="Times New Roman" w:eastAsiaTheme="minorHAnsi" w:hAnsi="Times New Roman"/>
          <w:sz w:val="28"/>
          <w:szCs w:val="28"/>
          <w:lang w:val="ru-RU" w:bidi="ar-SA"/>
        </w:rPr>
        <w:t>объединений.</w:t>
      </w:r>
    </w:p>
    <w:p w:rsidR="00F25C4A" w:rsidRPr="00F25C4A" w:rsidRDefault="00F25C4A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1.</w:t>
      </w:r>
      <w:r w:rsidR="00F12737">
        <w:rPr>
          <w:rFonts w:ascii="Times New Roman" w:eastAsiaTheme="minorHAnsi" w:hAnsi="Times New Roman"/>
          <w:sz w:val="28"/>
          <w:szCs w:val="28"/>
          <w:lang w:val="ru-RU" w:bidi="ar-SA"/>
        </w:rPr>
        <w:t>7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. Организация может от своего имени приобретать имущественные и личные неимущественные права, нести обязанности, быть истцом и ответчиком в суде,</w:t>
      </w:r>
      <w:r w:rsidR="006C28FF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в интересах достижения уставных целей совершать сделки, соответствующие уставным целям Организации и законодательству РФ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.</w:t>
      </w:r>
    </w:p>
    <w:p w:rsidR="00F25C4A" w:rsidRPr="00F25C4A" w:rsidRDefault="00F25C4A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Организация </w:t>
      </w:r>
      <w:r w:rsidR="006C28FF">
        <w:rPr>
          <w:rFonts w:ascii="Times New Roman" w:eastAsiaTheme="minorHAnsi" w:hAnsi="Times New Roman"/>
          <w:sz w:val="28"/>
          <w:szCs w:val="28"/>
          <w:lang w:val="ru-RU" w:bidi="ar-SA"/>
        </w:rPr>
        <w:t>может иметь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обособленное имущество и самостоятельный баланс, расчетный и иные счета в банках и иных кредитных учреждениях, а также круглую печать, штамп, эмблемы, бланки со своим наименованием и другую символику, зарегистрированную в установленном законом порядке.</w:t>
      </w:r>
    </w:p>
    <w:p w:rsidR="00E81246" w:rsidRPr="00F25C4A" w:rsidRDefault="00AF57F6" w:rsidP="00E81246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>
        <w:rPr>
          <w:rFonts w:ascii="Times New Roman" w:eastAsiaTheme="minorHAnsi" w:hAnsi="Times New Roman"/>
          <w:sz w:val="28"/>
          <w:szCs w:val="28"/>
          <w:lang w:val="ru-RU" w:bidi="ar-SA"/>
        </w:rPr>
        <w:t>Организация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имеет свой логотип</w:t>
      </w:r>
      <w:r w:rsidR="000135A3" w:rsidRPr="000135A3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</w:t>
      </w:r>
      <w:r w:rsidR="000135A3">
        <w:rPr>
          <w:rFonts w:ascii="Times New Roman" w:eastAsiaTheme="minorHAnsi" w:hAnsi="Times New Roman"/>
          <w:sz w:val="28"/>
          <w:szCs w:val="28"/>
          <w:lang w:val="ru-RU" w:bidi="ar-SA"/>
        </w:rPr>
        <w:t>согласно приложений 1 и 2 к Уставу Организации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, представляющий собой</w:t>
      </w:r>
      <w:r w:rsidR="00F25C4A"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два магнита, символизирующих Курскую Магнитную Аномалию (местоположение города</w:t>
      </w:r>
      <w:r w:rsidR="00E81246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Губкина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), притягивая и объединяя общие условия для решения важных задач в области культуры, искусства, вовлекая разные слои населения. Слева в полой части магнита расположено изображение лиры красного цвета, справа в полой части магнита расположены стилизованные изображения трех людей голубого цвета. Вверху расположена надпись с сокращенным наименованием Организации «ЦЕНТР 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lastRenderedPageBreak/>
        <w:t xml:space="preserve">ПРИТЯЖЕНИЯ», внизу – наименование организационно-правовой формы Организации </w:t>
      </w:r>
      <w:r w:rsidR="00E81246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«МЕСТНАЯ ОБЩЕСТВЕННАЯ ОРГАНИЗАЦИЯ». </w:t>
      </w:r>
    </w:p>
    <w:p w:rsidR="00F25C4A" w:rsidRPr="00F25C4A" w:rsidRDefault="00F25C4A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1.</w:t>
      </w:r>
      <w:r w:rsidR="00F12737">
        <w:rPr>
          <w:rFonts w:ascii="Times New Roman" w:eastAsiaTheme="minorHAnsi" w:hAnsi="Times New Roman"/>
          <w:sz w:val="28"/>
          <w:szCs w:val="28"/>
          <w:lang w:val="ru-RU" w:bidi="ar-SA"/>
        </w:rPr>
        <w:t>8</w:t>
      </w:r>
      <w:r w:rsidRPr="00F25C4A">
        <w:rPr>
          <w:rFonts w:ascii="Times New Roman" w:eastAsiaTheme="minorHAnsi" w:hAnsi="Times New Roman"/>
          <w:sz w:val="28"/>
          <w:szCs w:val="28"/>
          <w:lang w:val="ru-RU" w:bidi="ar-SA"/>
        </w:rPr>
        <w:t>. Деятельность Организации является гласной, а информация о ее учредительных и программных документах - общедоступной.</w:t>
      </w:r>
    </w:p>
    <w:p w:rsidR="00F25C4A" w:rsidRPr="009C5226" w:rsidRDefault="00F25C4A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>1.</w:t>
      </w:r>
      <w:r w:rsidR="00F12737">
        <w:rPr>
          <w:rFonts w:ascii="Times New Roman" w:eastAsiaTheme="minorHAnsi" w:hAnsi="Times New Roman"/>
          <w:sz w:val="28"/>
          <w:szCs w:val="28"/>
          <w:lang w:val="ru-RU" w:bidi="ar-SA"/>
        </w:rPr>
        <w:t>9</w:t>
      </w:r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>. Территори</w:t>
      </w:r>
      <w:r w:rsidR="006C28FF">
        <w:rPr>
          <w:rFonts w:ascii="Times New Roman" w:eastAsiaTheme="minorHAnsi" w:hAnsi="Times New Roman"/>
          <w:sz w:val="28"/>
          <w:szCs w:val="28"/>
          <w:lang w:val="ru-RU" w:bidi="ar-SA"/>
        </w:rPr>
        <w:t>альная сфера</w:t>
      </w:r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деятельности Организации: </w:t>
      </w:r>
      <w:proofErr w:type="spellStart"/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>Губкинский</w:t>
      </w:r>
      <w:proofErr w:type="spellEnd"/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городской округ</w:t>
      </w:r>
      <w:r w:rsidR="006C28FF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Белгородской области</w:t>
      </w:r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>.</w:t>
      </w:r>
    </w:p>
    <w:p w:rsidR="00F25C4A" w:rsidRPr="009C5226" w:rsidRDefault="00F25C4A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>1.</w:t>
      </w:r>
      <w:r w:rsidR="00F12737">
        <w:rPr>
          <w:rFonts w:ascii="Times New Roman" w:eastAsiaTheme="minorHAnsi" w:hAnsi="Times New Roman"/>
          <w:sz w:val="28"/>
          <w:szCs w:val="28"/>
          <w:lang w:val="ru-RU" w:bidi="ar-SA"/>
        </w:rPr>
        <w:t>10</w:t>
      </w:r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>. Требования настоящего Устава Организации обязательны для исполнения всеми органами Организации и ее членами.</w:t>
      </w:r>
    </w:p>
    <w:p w:rsidR="00F25C4A" w:rsidRPr="009C5226" w:rsidRDefault="00F25C4A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>1.</w:t>
      </w:r>
      <w:r w:rsidR="00F12737">
        <w:rPr>
          <w:rFonts w:ascii="Times New Roman" w:eastAsiaTheme="minorHAnsi" w:hAnsi="Times New Roman"/>
          <w:sz w:val="28"/>
          <w:szCs w:val="28"/>
          <w:lang w:val="ru-RU" w:bidi="ar-SA"/>
        </w:rPr>
        <w:t>11</w:t>
      </w:r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>. Организация не отвечает по обязательствам своих членов. Члены Организации не несут ответственности по обязательствам Организации. Организация не отвечает по обязательствам государства и его органов, а государство и его органы не отвечают по обязательствам Организации.</w:t>
      </w:r>
    </w:p>
    <w:p w:rsidR="00F25C4A" w:rsidRDefault="00F25C4A" w:rsidP="00405D9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lang w:val="ru-RU" w:bidi="ar-SA"/>
        </w:rPr>
      </w:pPr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>1.1</w:t>
      </w:r>
      <w:r w:rsidR="00F12737">
        <w:rPr>
          <w:rFonts w:ascii="Times New Roman" w:eastAsiaTheme="minorHAnsi" w:hAnsi="Times New Roman"/>
          <w:sz w:val="28"/>
          <w:szCs w:val="28"/>
          <w:lang w:val="ru-RU" w:bidi="ar-SA"/>
        </w:rPr>
        <w:t>2</w:t>
      </w:r>
      <w:r w:rsidRPr="009C5226">
        <w:rPr>
          <w:rFonts w:ascii="Times New Roman" w:eastAsiaTheme="minorHAnsi" w:hAnsi="Times New Roman"/>
          <w:sz w:val="28"/>
          <w:szCs w:val="28"/>
          <w:lang w:val="ru-RU" w:bidi="ar-SA"/>
        </w:rPr>
        <w:t>. Местонахождение Организации</w:t>
      </w:r>
      <w:r w:rsidR="006C28FF">
        <w:rPr>
          <w:rFonts w:ascii="Times New Roman" w:eastAsiaTheme="minorHAnsi" w:hAnsi="Times New Roman"/>
          <w:sz w:val="28"/>
          <w:szCs w:val="28"/>
          <w:lang w:val="ru-RU" w:bidi="ar-SA"/>
        </w:rPr>
        <w:t>: 309189, Белгородская область, город Губкин, улица Мира, дом 18</w:t>
      </w:r>
      <w:r>
        <w:rPr>
          <w:rFonts w:ascii="Times New Roman" w:eastAsiaTheme="minorHAnsi" w:hAnsi="Times New Roman"/>
          <w:lang w:val="ru-RU" w:bidi="ar-SA"/>
        </w:rPr>
        <w:t>.</w:t>
      </w:r>
    </w:p>
    <w:p w:rsidR="00F25C4A" w:rsidRDefault="00F25C4A" w:rsidP="0031576A">
      <w:pPr>
        <w:ind w:firstLine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12737" w:rsidRDefault="00F12737" w:rsidP="00F1273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8E1BC7">
        <w:rPr>
          <w:rFonts w:ascii="Times New Roman" w:hAnsi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E1BC7">
        <w:rPr>
          <w:rFonts w:ascii="Times New Roman" w:hAnsi="Times New Roman"/>
          <w:b/>
          <w:sz w:val="28"/>
          <w:szCs w:val="28"/>
          <w:lang w:val="ru-RU"/>
        </w:rPr>
        <w:t>Цель Организации</w:t>
      </w:r>
    </w:p>
    <w:p w:rsidR="00411C1E" w:rsidRPr="008E1BC7" w:rsidRDefault="00411C1E" w:rsidP="00F1273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05D91" w:rsidRDefault="00405D91" w:rsidP="00405D9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F12737" w:rsidRPr="00A4413C">
        <w:rPr>
          <w:rFonts w:ascii="Times New Roman" w:hAnsi="Times New Roman"/>
          <w:sz w:val="28"/>
          <w:szCs w:val="28"/>
          <w:lang w:val="ru-RU"/>
        </w:rPr>
        <w:t xml:space="preserve">.1. </w:t>
      </w:r>
      <w:r w:rsidR="00F12737">
        <w:rPr>
          <w:rFonts w:ascii="Times New Roman" w:hAnsi="Times New Roman"/>
          <w:sz w:val="28"/>
          <w:szCs w:val="28"/>
          <w:lang w:val="ru-RU"/>
        </w:rPr>
        <w:t>Ц</w:t>
      </w:r>
      <w:r w:rsidR="00F12737" w:rsidRPr="00A4413C">
        <w:rPr>
          <w:rFonts w:ascii="Times New Roman" w:hAnsi="Times New Roman"/>
          <w:sz w:val="28"/>
          <w:szCs w:val="28"/>
          <w:lang w:val="ru-RU"/>
        </w:rPr>
        <w:t>ел</w:t>
      </w:r>
      <w:r w:rsidR="00F12737">
        <w:rPr>
          <w:rFonts w:ascii="Times New Roman" w:hAnsi="Times New Roman"/>
          <w:sz w:val="28"/>
          <w:szCs w:val="28"/>
          <w:lang w:val="ru-RU"/>
        </w:rPr>
        <w:t>и</w:t>
      </w:r>
      <w:r w:rsidR="00F12737" w:rsidRPr="00A4413C">
        <w:rPr>
          <w:rFonts w:ascii="Times New Roman" w:hAnsi="Times New Roman"/>
          <w:sz w:val="28"/>
          <w:szCs w:val="28"/>
          <w:lang w:val="ru-RU"/>
        </w:rPr>
        <w:t xml:space="preserve"> Организации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405D91" w:rsidRDefault="00405D91" w:rsidP="00405D9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выявление и поддержка творческих и культурных инициатив жителей;</w:t>
      </w:r>
    </w:p>
    <w:p w:rsidR="00405D91" w:rsidRDefault="00405D91" w:rsidP="00405D9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организация досуга с учетом потребностей различных категорий, социальных, возрастных групп населения (в том числе граждан с ограниченными возможностями здоровья);</w:t>
      </w:r>
    </w:p>
    <w:p w:rsidR="00F12737" w:rsidRDefault="00405D91" w:rsidP="00405D9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331558">
        <w:rPr>
          <w:rFonts w:ascii="Times New Roman" w:hAnsi="Times New Roman"/>
          <w:sz w:val="28"/>
          <w:szCs w:val="28"/>
          <w:lang w:val="ru-RU"/>
        </w:rPr>
        <w:t>удовлетворение культурных потребностей людей;</w:t>
      </w:r>
    </w:p>
    <w:p w:rsidR="00091D62" w:rsidRDefault="00331558" w:rsidP="00405D9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сохранение культурных ценностей и просвещение населения</w:t>
      </w:r>
      <w:r w:rsidR="00091D62">
        <w:rPr>
          <w:rFonts w:ascii="Times New Roman" w:hAnsi="Times New Roman"/>
          <w:sz w:val="28"/>
          <w:szCs w:val="28"/>
          <w:lang w:val="ru-RU"/>
        </w:rPr>
        <w:t>;</w:t>
      </w:r>
    </w:p>
    <w:p w:rsidR="00331558" w:rsidRPr="008E1BC7" w:rsidRDefault="00091D62" w:rsidP="00405D91">
      <w:pPr>
        <w:ind w:firstLine="708"/>
        <w:jc w:val="both"/>
        <w:rPr>
          <w:rFonts w:ascii="Times New Roman" w:hAnsi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способствование развитию личности в области культуры и искусств</w:t>
      </w:r>
      <w:r w:rsidR="000A1198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 xml:space="preserve"> и иная общественно полезная деятельность</w:t>
      </w:r>
      <w:r w:rsidR="00331558">
        <w:rPr>
          <w:rFonts w:ascii="Times New Roman" w:hAnsi="Times New Roman"/>
          <w:sz w:val="28"/>
          <w:szCs w:val="28"/>
          <w:lang w:val="ru-RU"/>
        </w:rPr>
        <w:t>.</w:t>
      </w:r>
    </w:p>
    <w:p w:rsidR="00F12737" w:rsidRDefault="00331558" w:rsidP="00331558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F12737" w:rsidRPr="008E1BC7">
        <w:rPr>
          <w:rFonts w:ascii="Times New Roman" w:hAnsi="Times New Roman"/>
          <w:sz w:val="28"/>
          <w:szCs w:val="28"/>
          <w:lang w:val="ru-RU"/>
        </w:rPr>
        <w:t xml:space="preserve">.2. Для достижения </w:t>
      </w:r>
      <w:r>
        <w:rPr>
          <w:rFonts w:ascii="Times New Roman" w:hAnsi="Times New Roman"/>
          <w:sz w:val="28"/>
          <w:szCs w:val="28"/>
          <w:lang w:val="ru-RU"/>
        </w:rPr>
        <w:t xml:space="preserve">уставных </w:t>
      </w:r>
      <w:r w:rsidR="00F12737" w:rsidRPr="008E1BC7">
        <w:rPr>
          <w:rFonts w:ascii="Times New Roman" w:hAnsi="Times New Roman"/>
          <w:sz w:val="28"/>
          <w:szCs w:val="28"/>
          <w:lang w:val="ru-RU"/>
        </w:rPr>
        <w:t>целей</w:t>
      </w:r>
      <w:r>
        <w:rPr>
          <w:rFonts w:ascii="Times New Roman" w:hAnsi="Times New Roman"/>
          <w:sz w:val="28"/>
          <w:szCs w:val="28"/>
          <w:lang w:val="ru-RU"/>
        </w:rPr>
        <w:t xml:space="preserve"> Организация в соответствии с действующим законодательством Российской Федерации</w:t>
      </w:r>
      <w:r w:rsidR="00F12737" w:rsidRPr="008E1BC7">
        <w:rPr>
          <w:rFonts w:ascii="Times New Roman" w:hAnsi="Times New Roman"/>
          <w:sz w:val="28"/>
          <w:szCs w:val="28"/>
          <w:lang w:val="ru-RU"/>
        </w:rPr>
        <w:t xml:space="preserve"> осуществляет следующие виды деятельности:</w:t>
      </w:r>
    </w:p>
    <w:p w:rsidR="004C36E5" w:rsidRPr="004C36E5" w:rsidRDefault="004C36E5" w:rsidP="004C36E5">
      <w:pPr>
        <w:shd w:val="clear" w:color="auto" w:fill="FFFFFF"/>
        <w:ind w:right="1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C36E5">
        <w:rPr>
          <w:rFonts w:ascii="Times New Roman" w:hAnsi="Times New Roman"/>
          <w:sz w:val="28"/>
          <w:szCs w:val="28"/>
          <w:lang w:val="ru-RU"/>
        </w:rPr>
        <w:t>- организация деятельности кружков, клубов, секций, студий, творческих лабораторий; творческих коллективов и других клубных формирований различной направленности в области любительского художественного, исполнительского, декоративно-прикладного, изобразительного и научно-технического творчества, а также курсов прикладных знаний и навыков, лекториев, консультаций, творческих лабораторий по всем видам искусств;</w:t>
      </w:r>
    </w:p>
    <w:p w:rsidR="004C36E5" w:rsidRPr="004C36E5" w:rsidRDefault="004C36E5" w:rsidP="004C36E5">
      <w:pPr>
        <w:shd w:val="clear" w:color="auto" w:fill="FFFFFF"/>
        <w:ind w:right="1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C36E5">
        <w:rPr>
          <w:rFonts w:ascii="Times New Roman" w:hAnsi="Times New Roman"/>
          <w:sz w:val="28"/>
          <w:szCs w:val="28"/>
          <w:lang w:val="ru-RU"/>
        </w:rPr>
        <w:t>- организация деятельности народных театров, ансамблей, оркестров, хоров, филармоний;</w:t>
      </w:r>
    </w:p>
    <w:p w:rsidR="004C36E5" w:rsidRPr="004C36E5" w:rsidRDefault="004C36E5" w:rsidP="004C36E5">
      <w:pPr>
        <w:shd w:val="clear" w:color="auto" w:fill="FFFFFF"/>
        <w:ind w:right="1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C36E5">
        <w:rPr>
          <w:rFonts w:ascii="Times New Roman" w:hAnsi="Times New Roman"/>
          <w:sz w:val="28"/>
          <w:szCs w:val="28"/>
          <w:lang w:val="ru-RU"/>
        </w:rPr>
        <w:t>- организация и проведение культурно-массовых мероприятий: праздников, игровых программ, шоу-программ, фестивалей, карнавалов, народных гуляний, концертов, смотров, конкурсов, ярмарок, выставок, лотерей, цирковых и театрализованных представлений, благотворительных акций, спектаклей, демонстраций кинофильмов, видеопрограмм, организация работы летних досуговых площадок, а также других форм творческой деятельности;</w:t>
      </w:r>
    </w:p>
    <w:p w:rsidR="004C36E5" w:rsidRPr="004C36E5" w:rsidRDefault="004C36E5" w:rsidP="004C36E5">
      <w:pPr>
        <w:shd w:val="clear" w:color="auto" w:fill="FFFFFF"/>
        <w:ind w:right="1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C36E5">
        <w:rPr>
          <w:rFonts w:ascii="Times New Roman" w:hAnsi="Times New Roman"/>
          <w:sz w:val="28"/>
          <w:szCs w:val="28"/>
          <w:lang w:val="ru-RU"/>
        </w:rPr>
        <w:lastRenderedPageBreak/>
        <w:t>- создание и публичный показ спектаклей, концертов, выставок и других театрально-зрелищных мероприятий, в том числе с участием профессиональных коллективов, исполнителей и авторов;</w:t>
      </w:r>
    </w:p>
    <w:p w:rsidR="004C36E5" w:rsidRPr="00266BA1" w:rsidRDefault="004C36E5" w:rsidP="004C36E5">
      <w:pPr>
        <w:shd w:val="clear" w:color="auto" w:fill="FFFFFF"/>
        <w:ind w:right="1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66BA1">
        <w:rPr>
          <w:rFonts w:ascii="Times New Roman" w:hAnsi="Times New Roman"/>
          <w:sz w:val="28"/>
          <w:szCs w:val="28"/>
          <w:lang w:val="ru-RU"/>
        </w:rPr>
        <w:t>- организаци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66BA1">
        <w:rPr>
          <w:rFonts w:ascii="Times New Roman" w:hAnsi="Times New Roman"/>
          <w:sz w:val="28"/>
          <w:szCs w:val="28"/>
          <w:lang w:val="ru-RU"/>
        </w:rPr>
        <w:t xml:space="preserve"> гастролей творческих коллективов;</w:t>
      </w:r>
    </w:p>
    <w:p w:rsidR="004C36E5" w:rsidRDefault="004C36E5" w:rsidP="004C36E5">
      <w:pPr>
        <w:shd w:val="clear" w:color="auto" w:fill="FFFFFF"/>
        <w:ind w:right="1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C36E5">
        <w:rPr>
          <w:rFonts w:ascii="Times New Roman" w:hAnsi="Times New Roman"/>
          <w:sz w:val="28"/>
          <w:szCs w:val="28"/>
          <w:lang w:val="ru-RU"/>
        </w:rPr>
        <w:t>- выполнение работ по художественному оформлению культурно-массовых и других мероприятий;</w:t>
      </w:r>
    </w:p>
    <w:p w:rsidR="004A63B8" w:rsidRDefault="004A63B8" w:rsidP="004C36E5">
      <w:pPr>
        <w:shd w:val="clear" w:color="auto" w:fill="FFFFFF"/>
        <w:ind w:right="1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организация и проведение спортивных и оздоровительных акций (соревнования, турниры, дни здоровья и т.п.);</w:t>
      </w:r>
    </w:p>
    <w:p w:rsidR="004A63B8" w:rsidRDefault="004A63B8" w:rsidP="004C36E5">
      <w:pPr>
        <w:shd w:val="clear" w:color="auto" w:fill="FFFFFF"/>
        <w:ind w:right="1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поддержка талантливой молодежи, развитие нравственно-патриотического, гражданского воспитания молодежи;</w:t>
      </w:r>
    </w:p>
    <w:p w:rsidR="004A63B8" w:rsidRDefault="004A63B8" w:rsidP="004C36E5">
      <w:pPr>
        <w:shd w:val="clear" w:color="auto" w:fill="FFFFFF"/>
        <w:ind w:right="1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организация игровых комнат для детей;</w:t>
      </w:r>
    </w:p>
    <w:p w:rsidR="004A63B8" w:rsidRPr="004C36E5" w:rsidRDefault="004A63B8" w:rsidP="004C36E5">
      <w:pPr>
        <w:shd w:val="clear" w:color="auto" w:fill="FFFFFF"/>
        <w:ind w:right="1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="000A119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организация работы по социальной и социокультурной адаптации различных групп населения, в том числе лиц с ограниченными возможностями, пожилых граждан, детей разного возрас</w:t>
      </w:r>
      <w:r w:rsidR="00E77573">
        <w:rPr>
          <w:rFonts w:ascii="Times New Roman" w:hAnsi="Times New Roman"/>
          <w:sz w:val="28"/>
          <w:szCs w:val="28"/>
          <w:lang w:val="ru-RU"/>
        </w:rPr>
        <w:t>та, многодетных и молодых семей</w:t>
      </w:r>
    </w:p>
    <w:p w:rsidR="004C36E5" w:rsidRPr="004C36E5" w:rsidRDefault="004C36E5" w:rsidP="004C36E5">
      <w:pPr>
        <w:shd w:val="clear" w:color="auto" w:fill="FFFFFF"/>
        <w:ind w:right="1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C36E5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B53263">
        <w:rPr>
          <w:rFonts w:ascii="Times New Roman" w:hAnsi="Times New Roman"/>
          <w:sz w:val="28"/>
          <w:szCs w:val="28"/>
          <w:lang w:val="ru-RU"/>
        </w:rPr>
        <w:t xml:space="preserve">подготовка и </w:t>
      </w:r>
      <w:r w:rsidRPr="004C36E5">
        <w:rPr>
          <w:rFonts w:ascii="Times New Roman" w:hAnsi="Times New Roman"/>
          <w:sz w:val="28"/>
          <w:szCs w:val="28"/>
          <w:lang w:val="ru-RU"/>
        </w:rPr>
        <w:t>из</w:t>
      </w:r>
      <w:r w:rsidR="00B53263">
        <w:rPr>
          <w:rFonts w:ascii="Times New Roman" w:hAnsi="Times New Roman"/>
          <w:sz w:val="28"/>
          <w:szCs w:val="28"/>
          <w:lang w:val="ru-RU"/>
        </w:rPr>
        <w:t xml:space="preserve">дание аудиовизуальной, </w:t>
      </w:r>
      <w:r w:rsidRPr="004C36E5">
        <w:rPr>
          <w:rFonts w:ascii="Times New Roman" w:hAnsi="Times New Roman"/>
          <w:sz w:val="28"/>
          <w:szCs w:val="28"/>
          <w:lang w:val="ru-RU"/>
        </w:rPr>
        <w:t>изобразительной, полиграфической, печатной, сувенирной и другой тиражируемой продукции</w:t>
      </w:r>
      <w:r w:rsidR="00B53263">
        <w:rPr>
          <w:rFonts w:ascii="Times New Roman" w:hAnsi="Times New Roman"/>
          <w:sz w:val="28"/>
          <w:szCs w:val="28"/>
          <w:lang w:val="ru-RU"/>
        </w:rPr>
        <w:t>, в рамках реализации проводимых Организацией мероприятий, предусмотренных настоящим Уставом</w:t>
      </w:r>
      <w:r w:rsidRPr="004C36E5">
        <w:rPr>
          <w:rFonts w:ascii="Times New Roman" w:hAnsi="Times New Roman"/>
          <w:sz w:val="28"/>
          <w:szCs w:val="28"/>
          <w:lang w:val="ru-RU"/>
        </w:rPr>
        <w:t>;</w:t>
      </w:r>
    </w:p>
    <w:p w:rsidR="004C36E5" w:rsidRPr="004C36E5" w:rsidRDefault="004C36E5" w:rsidP="004C36E5">
      <w:pPr>
        <w:shd w:val="clear" w:color="auto" w:fill="FFFFFF"/>
        <w:ind w:right="1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C36E5">
        <w:rPr>
          <w:rFonts w:ascii="Times New Roman" w:hAnsi="Times New Roman"/>
          <w:sz w:val="28"/>
          <w:szCs w:val="28"/>
          <w:lang w:val="ru-RU"/>
        </w:rPr>
        <w:t xml:space="preserve">- организация и проведение конференций, </w:t>
      </w:r>
      <w:r w:rsidR="002B3BAC">
        <w:rPr>
          <w:rFonts w:ascii="Times New Roman" w:hAnsi="Times New Roman"/>
          <w:sz w:val="28"/>
          <w:szCs w:val="28"/>
          <w:lang w:val="ru-RU"/>
        </w:rPr>
        <w:t xml:space="preserve">выставок, ярмарок, </w:t>
      </w:r>
      <w:r w:rsidRPr="004C36E5">
        <w:rPr>
          <w:rFonts w:ascii="Times New Roman" w:hAnsi="Times New Roman"/>
          <w:sz w:val="28"/>
          <w:szCs w:val="28"/>
          <w:lang w:val="ru-RU"/>
        </w:rPr>
        <w:t xml:space="preserve">семинаров, круглых столов, </w:t>
      </w:r>
      <w:r w:rsidR="002B3BAC">
        <w:rPr>
          <w:rFonts w:ascii="Times New Roman" w:hAnsi="Times New Roman"/>
          <w:sz w:val="28"/>
          <w:szCs w:val="28"/>
          <w:lang w:val="ru-RU"/>
        </w:rPr>
        <w:t xml:space="preserve">конгрессов, презентаций, </w:t>
      </w:r>
      <w:r w:rsidRPr="004C36E5">
        <w:rPr>
          <w:rFonts w:ascii="Times New Roman" w:hAnsi="Times New Roman"/>
          <w:sz w:val="28"/>
          <w:szCs w:val="28"/>
          <w:lang w:val="ru-RU"/>
        </w:rPr>
        <w:t>мастер-классов, форумов, съездов, симпозиумов</w:t>
      </w:r>
      <w:r w:rsidR="002B3BAC">
        <w:rPr>
          <w:rFonts w:ascii="Times New Roman" w:hAnsi="Times New Roman"/>
          <w:sz w:val="28"/>
          <w:szCs w:val="28"/>
          <w:lang w:val="ru-RU"/>
        </w:rPr>
        <w:t>, конкурсов, олимпиад, фестивалей, совещаний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3263">
        <w:rPr>
          <w:rFonts w:ascii="Times New Roman" w:hAnsi="Times New Roman"/>
          <w:sz w:val="28"/>
          <w:szCs w:val="28"/>
          <w:lang w:val="ru-RU"/>
        </w:rPr>
        <w:t>и других акций</w:t>
      </w:r>
      <w:r w:rsidR="002B3BAC">
        <w:rPr>
          <w:rFonts w:ascii="Times New Roman" w:hAnsi="Times New Roman"/>
          <w:sz w:val="28"/>
          <w:szCs w:val="28"/>
          <w:lang w:val="ru-RU"/>
        </w:rPr>
        <w:t>, в том числе международных или с участием иностранных специалистов области культуры, искусства и просвещения</w:t>
      </w:r>
      <w:r w:rsidR="00B5326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по вопросам, соответствующим целям Организации</w:t>
      </w:r>
      <w:r w:rsidRPr="004C36E5">
        <w:rPr>
          <w:rFonts w:ascii="Times New Roman" w:hAnsi="Times New Roman"/>
          <w:sz w:val="28"/>
          <w:szCs w:val="28"/>
          <w:lang w:val="ru-RU"/>
        </w:rPr>
        <w:t>, а также участие в подобных мероприятиях;</w:t>
      </w:r>
    </w:p>
    <w:p w:rsidR="004C36E5" w:rsidRPr="004C36E5" w:rsidRDefault="004C36E5" w:rsidP="004C36E5">
      <w:pPr>
        <w:shd w:val="clear" w:color="auto" w:fill="FFFFFF"/>
        <w:ind w:right="1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C36E5">
        <w:rPr>
          <w:rFonts w:ascii="Times New Roman" w:hAnsi="Times New Roman"/>
          <w:sz w:val="28"/>
          <w:szCs w:val="28"/>
          <w:lang w:val="ru-RU"/>
        </w:rPr>
        <w:t>- работа по сохранению нематериального культурного наследия народов Российской Федерации в области народной культуры, сохранение наследия выдающихся деятелей культуры;</w:t>
      </w:r>
    </w:p>
    <w:p w:rsidR="004C36E5" w:rsidRPr="004C36E5" w:rsidRDefault="004C36E5" w:rsidP="004C36E5">
      <w:pPr>
        <w:shd w:val="clear" w:color="auto" w:fill="FFFFFF"/>
        <w:ind w:right="1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C36E5">
        <w:rPr>
          <w:rFonts w:ascii="Times New Roman" w:hAnsi="Times New Roman"/>
          <w:sz w:val="28"/>
          <w:szCs w:val="28"/>
          <w:lang w:val="ru-RU"/>
        </w:rPr>
        <w:t>- музейная и выставочная деятельность;</w:t>
      </w:r>
    </w:p>
    <w:p w:rsidR="004C36E5" w:rsidRDefault="004C36E5" w:rsidP="004C36E5">
      <w:pPr>
        <w:shd w:val="clear" w:color="auto" w:fill="FFFFFF"/>
        <w:ind w:right="38" w:firstLine="709"/>
        <w:jc w:val="both"/>
        <w:rPr>
          <w:rFonts w:ascii="Times New Roman" w:hAnsi="Times New Roman"/>
          <w:spacing w:val="-7"/>
          <w:sz w:val="28"/>
          <w:szCs w:val="28"/>
          <w:lang w:val="ru-RU"/>
        </w:rPr>
      </w:pPr>
      <w:r w:rsidRPr="004C36E5">
        <w:rPr>
          <w:rFonts w:ascii="Times New Roman" w:hAnsi="Times New Roman"/>
          <w:spacing w:val="-7"/>
          <w:sz w:val="28"/>
          <w:szCs w:val="28"/>
          <w:lang w:val="ru-RU"/>
        </w:rPr>
        <w:t>- осуществление справочной, информационной деятельности;</w:t>
      </w:r>
    </w:p>
    <w:p w:rsidR="001F0753" w:rsidRDefault="001F0753" w:rsidP="004C36E5">
      <w:pPr>
        <w:shd w:val="clear" w:color="auto" w:fill="FFFFFF"/>
        <w:ind w:right="38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pacing w:val="-7"/>
          <w:sz w:val="28"/>
          <w:szCs w:val="28"/>
          <w:lang w:val="ru-RU"/>
        </w:rPr>
        <w:t xml:space="preserve">- привлечение волонтеров, поддержка инициативных групп и объединений, </w:t>
      </w:r>
      <w:r w:rsidR="00B53263">
        <w:rPr>
          <w:rFonts w:ascii="Times New Roman" w:hAnsi="Times New Roman"/>
          <w:sz w:val="28"/>
          <w:szCs w:val="28"/>
          <w:lang w:val="ru-RU"/>
        </w:rPr>
        <w:t>способствующих развитию</w:t>
      </w:r>
      <w:r>
        <w:rPr>
          <w:rFonts w:ascii="Times New Roman" w:hAnsi="Times New Roman"/>
          <w:sz w:val="28"/>
          <w:szCs w:val="28"/>
          <w:lang w:val="ru-RU"/>
        </w:rPr>
        <w:t xml:space="preserve"> личности в области культуры</w:t>
      </w:r>
      <w:r w:rsidR="002B3BAC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искусств</w:t>
      </w:r>
      <w:r w:rsidR="002B3BAC">
        <w:rPr>
          <w:rFonts w:ascii="Times New Roman" w:hAnsi="Times New Roman"/>
          <w:sz w:val="28"/>
          <w:szCs w:val="28"/>
          <w:lang w:val="ru-RU"/>
        </w:rPr>
        <w:t>а и просвещения</w:t>
      </w:r>
      <w:r w:rsidR="00B53263">
        <w:rPr>
          <w:rFonts w:ascii="Times New Roman" w:hAnsi="Times New Roman"/>
          <w:sz w:val="28"/>
          <w:szCs w:val="28"/>
          <w:lang w:val="ru-RU"/>
        </w:rPr>
        <w:t>;</w:t>
      </w:r>
    </w:p>
    <w:p w:rsidR="0079125B" w:rsidRDefault="0079125B" w:rsidP="004C36E5">
      <w:pPr>
        <w:shd w:val="clear" w:color="auto" w:fill="FFFFFF"/>
        <w:ind w:right="38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поддержка талантливой молодежи, развитие нравственно-патриотического, гражданского воспитания молодежи</w:t>
      </w:r>
      <w:r w:rsidR="000A1198">
        <w:rPr>
          <w:rFonts w:ascii="Times New Roman" w:hAnsi="Times New Roman"/>
          <w:sz w:val="28"/>
          <w:szCs w:val="28"/>
          <w:lang w:val="ru-RU"/>
        </w:rPr>
        <w:t>;</w:t>
      </w:r>
    </w:p>
    <w:p w:rsidR="00B53263" w:rsidRDefault="0079125B" w:rsidP="004C36E5">
      <w:pPr>
        <w:shd w:val="clear" w:color="auto" w:fill="FFFFFF"/>
        <w:ind w:right="38" w:firstLine="709"/>
        <w:jc w:val="both"/>
        <w:rPr>
          <w:rFonts w:ascii="Times New Roman" w:hAnsi="Times New Roman"/>
          <w:spacing w:val="-7"/>
          <w:sz w:val="28"/>
          <w:szCs w:val="28"/>
          <w:lang w:val="ru-RU"/>
        </w:rPr>
      </w:pPr>
      <w:r w:rsidRPr="0079125B">
        <w:rPr>
          <w:rFonts w:ascii="Times New Roman" w:hAnsi="Times New Roman"/>
          <w:spacing w:val="-7"/>
          <w:sz w:val="28"/>
          <w:szCs w:val="28"/>
          <w:lang w:val="ru-RU"/>
        </w:rPr>
        <w:t>- создание и поддержка</w:t>
      </w:r>
      <w:r>
        <w:rPr>
          <w:rFonts w:ascii="Times New Roman" w:hAnsi="Times New Roman"/>
          <w:spacing w:val="-7"/>
          <w:sz w:val="28"/>
          <w:szCs w:val="28"/>
          <w:lang w:val="ru-RU"/>
        </w:rPr>
        <w:t xml:space="preserve"> информационного ресурса, обеспечивающего широкий публичный доступ к информации о деятельности Организации;</w:t>
      </w:r>
    </w:p>
    <w:p w:rsidR="0079125B" w:rsidRDefault="0079125B" w:rsidP="004C36E5">
      <w:pPr>
        <w:shd w:val="clear" w:color="auto" w:fill="FFFFFF"/>
        <w:ind w:right="38" w:firstLine="709"/>
        <w:jc w:val="both"/>
        <w:rPr>
          <w:rFonts w:ascii="Times New Roman" w:hAnsi="Times New Roman"/>
          <w:spacing w:val="-7"/>
          <w:sz w:val="28"/>
          <w:szCs w:val="28"/>
          <w:lang w:val="ru-RU"/>
        </w:rPr>
      </w:pPr>
      <w:r>
        <w:rPr>
          <w:rFonts w:ascii="Times New Roman" w:hAnsi="Times New Roman"/>
          <w:spacing w:val="-7"/>
          <w:sz w:val="28"/>
          <w:szCs w:val="28"/>
          <w:lang w:val="ru-RU"/>
        </w:rPr>
        <w:t>- благотворительная деятельность;</w:t>
      </w:r>
    </w:p>
    <w:p w:rsidR="0079125B" w:rsidRDefault="0079125B" w:rsidP="00210915">
      <w:pPr>
        <w:shd w:val="clear" w:color="auto" w:fill="FFFFFF"/>
        <w:ind w:right="38" w:firstLine="709"/>
        <w:jc w:val="both"/>
        <w:rPr>
          <w:rFonts w:ascii="Times New Roman" w:hAnsi="Times New Roman"/>
          <w:spacing w:val="-7"/>
          <w:sz w:val="28"/>
          <w:szCs w:val="28"/>
          <w:lang w:val="ru-RU"/>
        </w:rPr>
      </w:pPr>
      <w:r>
        <w:rPr>
          <w:rFonts w:ascii="Times New Roman" w:hAnsi="Times New Roman"/>
          <w:spacing w:val="-7"/>
          <w:sz w:val="28"/>
          <w:szCs w:val="28"/>
          <w:lang w:val="ru-RU"/>
        </w:rPr>
        <w:t>- развитие краеведческого, культурно-познавательного, событийного туризма</w:t>
      </w:r>
      <w:r w:rsidR="00210915">
        <w:rPr>
          <w:rFonts w:ascii="Times New Roman" w:hAnsi="Times New Roman"/>
          <w:spacing w:val="-7"/>
          <w:sz w:val="28"/>
          <w:szCs w:val="28"/>
          <w:lang w:val="ru-RU"/>
        </w:rPr>
        <w:t>.</w:t>
      </w:r>
    </w:p>
    <w:p w:rsidR="0079125B" w:rsidRDefault="0079125B" w:rsidP="004C36E5">
      <w:pPr>
        <w:shd w:val="clear" w:color="auto" w:fill="FFFFFF"/>
        <w:ind w:right="38" w:firstLine="709"/>
        <w:jc w:val="both"/>
        <w:rPr>
          <w:rFonts w:ascii="Times New Roman" w:hAnsi="Times New Roman"/>
          <w:spacing w:val="-7"/>
          <w:sz w:val="28"/>
          <w:szCs w:val="28"/>
          <w:lang w:val="ru-RU"/>
        </w:rPr>
      </w:pPr>
      <w:r>
        <w:rPr>
          <w:rFonts w:ascii="Times New Roman" w:hAnsi="Times New Roman"/>
          <w:spacing w:val="-7"/>
          <w:sz w:val="28"/>
          <w:szCs w:val="28"/>
          <w:lang w:val="ru-RU"/>
        </w:rPr>
        <w:t xml:space="preserve">Лицензионные виды деятельности осуществляются только после получения лицензии в порядке, установленном законодательством Российской Федерации. </w:t>
      </w:r>
    </w:p>
    <w:p w:rsidR="00210915" w:rsidRDefault="00210915" w:rsidP="004C36E5">
      <w:pPr>
        <w:shd w:val="clear" w:color="auto" w:fill="FFFFFF"/>
        <w:ind w:right="38" w:firstLine="709"/>
        <w:jc w:val="both"/>
        <w:rPr>
          <w:rFonts w:ascii="Times New Roman" w:hAnsi="Times New Roman"/>
          <w:spacing w:val="-7"/>
          <w:sz w:val="28"/>
          <w:szCs w:val="28"/>
          <w:lang w:val="ru-RU"/>
        </w:rPr>
      </w:pPr>
      <w:r>
        <w:rPr>
          <w:rFonts w:ascii="Times New Roman" w:hAnsi="Times New Roman"/>
          <w:spacing w:val="-7"/>
          <w:sz w:val="28"/>
          <w:szCs w:val="28"/>
          <w:lang w:val="ru-RU"/>
        </w:rPr>
        <w:lastRenderedPageBreak/>
        <w:t>Организация вправе осуществлять приносящую доход деятельность, лишь постольку, поскольку это служит достижению целей, указанных в настоящем Уставе</w:t>
      </w:r>
      <w:r w:rsidR="00E01A59">
        <w:rPr>
          <w:rFonts w:ascii="Times New Roman" w:hAnsi="Times New Roman"/>
          <w:spacing w:val="-7"/>
          <w:sz w:val="28"/>
          <w:szCs w:val="28"/>
          <w:lang w:val="ru-RU"/>
        </w:rPr>
        <w:t>, и если это соответствует таким целям.</w:t>
      </w:r>
    </w:p>
    <w:p w:rsidR="00F12737" w:rsidRPr="008E1BC7" w:rsidRDefault="00E01A59" w:rsidP="0021091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Организация в пределах своей компетенции осуществляет </w:t>
      </w:r>
      <w:r w:rsidR="00F12737" w:rsidRPr="008E1BC7">
        <w:rPr>
          <w:rFonts w:ascii="Times New Roman" w:hAnsi="Times New Roman"/>
          <w:sz w:val="28"/>
          <w:szCs w:val="28"/>
          <w:lang w:val="ru-RU"/>
        </w:rPr>
        <w:t>взаимодействие с органами государственной власти, юридическими лицами независимо от организационно-правовой формы по вопросам</w:t>
      </w:r>
      <w:r w:rsidR="00210915">
        <w:rPr>
          <w:rFonts w:ascii="Times New Roman" w:hAnsi="Times New Roman"/>
          <w:sz w:val="28"/>
          <w:szCs w:val="28"/>
          <w:lang w:val="ru-RU"/>
        </w:rPr>
        <w:t xml:space="preserve"> культуры, искусства и просвещения</w:t>
      </w:r>
      <w:r w:rsidR="00F12737" w:rsidRPr="008E1BC7">
        <w:rPr>
          <w:rFonts w:ascii="Times New Roman" w:hAnsi="Times New Roman"/>
          <w:sz w:val="28"/>
          <w:szCs w:val="28"/>
          <w:lang w:val="ru-RU"/>
        </w:rPr>
        <w:t>;</w:t>
      </w:r>
      <w:r>
        <w:rPr>
          <w:rFonts w:ascii="Times New Roman" w:hAnsi="Times New Roman"/>
          <w:sz w:val="28"/>
          <w:szCs w:val="28"/>
          <w:lang w:val="ru-RU"/>
        </w:rPr>
        <w:t xml:space="preserve"> расширяет</w:t>
      </w:r>
      <w:r w:rsidR="00F127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12737" w:rsidRPr="00816DB6">
        <w:rPr>
          <w:rFonts w:ascii="Times New Roman" w:hAnsi="Times New Roman"/>
          <w:sz w:val="28"/>
          <w:szCs w:val="28"/>
          <w:lang w:val="ru-RU"/>
        </w:rPr>
        <w:t>связ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="00F12737" w:rsidRPr="00816DB6">
        <w:rPr>
          <w:rFonts w:ascii="Times New Roman" w:hAnsi="Times New Roman"/>
          <w:sz w:val="28"/>
          <w:szCs w:val="28"/>
          <w:lang w:val="ru-RU"/>
        </w:rPr>
        <w:t xml:space="preserve"> с международными фондами и </w:t>
      </w:r>
      <w:r w:rsidR="00210915" w:rsidRPr="00816DB6">
        <w:rPr>
          <w:rFonts w:ascii="Times New Roman" w:hAnsi="Times New Roman"/>
          <w:sz w:val="28"/>
          <w:szCs w:val="28"/>
          <w:lang w:val="ru-RU"/>
        </w:rPr>
        <w:t>аналогичными некоммерческими</w:t>
      </w:r>
      <w:r w:rsidR="00F12737" w:rsidRPr="00816DB6">
        <w:rPr>
          <w:rFonts w:ascii="Times New Roman" w:hAnsi="Times New Roman"/>
          <w:sz w:val="28"/>
          <w:szCs w:val="28"/>
          <w:lang w:val="ru-RU"/>
        </w:rPr>
        <w:t xml:space="preserve"> организациями</w:t>
      </w:r>
      <w:r w:rsidR="00F12737">
        <w:rPr>
          <w:rFonts w:ascii="Times New Roman" w:hAnsi="Times New Roman"/>
          <w:sz w:val="28"/>
          <w:szCs w:val="28"/>
          <w:lang w:val="ru-RU"/>
        </w:rPr>
        <w:t xml:space="preserve"> в других субъектах Российской Федерации</w:t>
      </w:r>
      <w:r w:rsidR="00F12737" w:rsidRPr="008E1BC7">
        <w:rPr>
          <w:rFonts w:ascii="Times New Roman" w:hAnsi="Times New Roman"/>
          <w:sz w:val="28"/>
          <w:szCs w:val="28"/>
          <w:lang w:val="ru-RU"/>
        </w:rPr>
        <w:t xml:space="preserve"> для обмена информацией и опытом работы.       </w:t>
      </w:r>
    </w:p>
    <w:p w:rsidR="00E01A59" w:rsidRDefault="00E01A59" w:rsidP="00E01A5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01A59" w:rsidRPr="008E1BC7" w:rsidRDefault="00E01A59" w:rsidP="00E01A5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3</w:t>
      </w:r>
      <w:r w:rsidRPr="008E1BC7">
        <w:rPr>
          <w:rFonts w:ascii="Times New Roman" w:hAnsi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Права и обязанности </w:t>
      </w:r>
      <w:r w:rsidRPr="008E1BC7">
        <w:rPr>
          <w:rFonts w:ascii="Times New Roman" w:hAnsi="Times New Roman"/>
          <w:b/>
          <w:sz w:val="28"/>
          <w:szCs w:val="28"/>
          <w:lang w:val="ru-RU"/>
        </w:rPr>
        <w:t>Организации</w:t>
      </w:r>
    </w:p>
    <w:p w:rsidR="00E01A59" w:rsidRDefault="00E01A59" w:rsidP="00E01A59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01A59" w:rsidRDefault="00E01A59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3.1. Организация вправе самостоятельно определять направления своей деятельности, стратегию культурного, эстетического, экономического, технического и социального развития.</w:t>
      </w:r>
    </w:p>
    <w:p w:rsidR="00E01A59" w:rsidRDefault="00E01A59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3.2. Организация вправе представлять и защищать свои права, законные интересы своих членов, а также других граждан в органах государственной власти, органах местного самоуправления и общественных объединениях.</w:t>
      </w:r>
    </w:p>
    <w:p w:rsidR="00E01A59" w:rsidRDefault="00E01A59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3.3. </w:t>
      </w:r>
      <w:r w:rsidR="008600AB">
        <w:rPr>
          <w:rFonts w:ascii="Times New Roman" w:hAnsi="Times New Roman"/>
          <w:sz w:val="28"/>
          <w:szCs w:val="28"/>
          <w:lang w:val="ru-RU"/>
        </w:rPr>
        <w:t>Физические и юридические лица (общественные объединения) могут принимать участие в деятельности Организации как путем внесения добровольных пожертвований, предоставления в безвозмездное пользование имущества, так и путем оказания организационного, трудового и иного содействия Организации при осуществлении ею своей уставной деятельности.</w:t>
      </w:r>
    </w:p>
    <w:p w:rsidR="008600AB" w:rsidRPr="008E1BC7" w:rsidRDefault="008600AB" w:rsidP="008600AB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E1BC7">
        <w:rPr>
          <w:rFonts w:ascii="Times New Roman" w:hAnsi="Times New Roman"/>
          <w:sz w:val="28"/>
          <w:szCs w:val="28"/>
          <w:lang w:val="ru-RU"/>
        </w:rPr>
        <w:t>3.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8E1BC7">
        <w:rPr>
          <w:rFonts w:ascii="Times New Roman" w:hAnsi="Times New Roman"/>
          <w:sz w:val="28"/>
          <w:szCs w:val="28"/>
          <w:lang w:val="ru-RU"/>
        </w:rPr>
        <w:t xml:space="preserve">. Для достижения уставных целей Организация в соответствии с действующим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8E1BC7">
        <w:rPr>
          <w:rFonts w:ascii="Times New Roman" w:hAnsi="Times New Roman"/>
          <w:sz w:val="28"/>
          <w:szCs w:val="28"/>
          <w:lang w:val="ru-RU"/>
        </w:rPr>
        <w:t>оссийским законодательством имеет право:</w:t>
      </w:r>
    </w:p>
    <w:p w:rsidR="008600AB" w:rsidRPr="008E1BC7" w:rsidRDefault="008600AB" w:rsidP="008600AB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E1BC7">
        <w:rPr>
          <w:rFonts w:ascii="Times New Roman" w:hAnsi="Times New Roman"/>
          <w:sz w:val="28"/>
          <w:szCs w:val="28"/>
          <w:lang w:val="ru-RU"/>
        </w:rPr>
        <w:t>3.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8E1BC7">
        <w:rPr>
          <w:rFonts w:ascii="Times New Roman" w:hAnsi="Times New Roman"/>
          <w:sz w:val="28"/>
          <w:szCs w:val="28"/>
          <w:lang w:val="ru-RU"/>
        </w:rPr>
        <w:t>.1.</w:t>
      </w:r>
      <w:r>
        <w:rPr>
          <w:rFonts w:ascii="Times New Roman" w:hAnsi="Times New Roman"/>
          <w:sz w:val="28"/>
          <w:szCs w:val="28"/>
          <w:lang w:val="ru-RU"/>
        </w:rPr>
        <w:t xml:space="preserve"> П</w:t>
      </w:r>
      <w:r w:rsidRPr="008E1BC7">
        <w:rPr>
          <w:rFonts w:ascii="Times New Roman" w:hAnsi="Times New Roman"/>
          <w:sz w:val="28"/>
          <w:szCs w:val="28"/>
          <w:lang w:val="ru-RU"/>
        </w:rPr>
        <w:t>ривлекать внимание средств массовой информации, государственных и муниципальных органов, общественных учреждений, организаций, в том числе международных, к решению проблем и вопросов</w:t>
      </w:r>
      <w:r w:rsidR="004C0B26">
        <w:rPr>
          <w:rFonts w:ascii="Times New Roman" w:hAnsi="Times New Roman"/>
          <w:sz w:val="28"/>
          <w:szCs w:val="28"/>
          <w:lang w:val="ru-RU"/>
        </w:rPr>
        <w:t>, способствующих развитию личности в области культуры, искусства и просвещения</w:t>
      </w:r>
      <w:r w:rsidRPr="008E1BC7">
        <w:rPr>
          <w:rFonts w:ascii="Times New Roman" w:hAnsi="Times New Roman"/>
          <w:sz w:val="28"/>
          <w:szCs w:val="28"/>
          <w:lang w:val="ru-RU"/>
        </w:rPr>
        <w:t>;</w:t>
      </w:r>
    </w:p>
    <w:p w:rsidR="008600AB" w:rsidRPr="008E1BC7" w:rsidRDefault="008600AB" w:rsidP="004C0B2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E1BC7">
        <w:rPr>
          <w:rFonts w:ascii="Times New Roman" w:hAnsi="Times New Roman"/>
          <w:sz w:val="28"/>
          <w:szCs w:val="28"/>
          <w:lang w:val="ru-RU"/>
        </w:rPr>
        <w:t>3.</w:t>
      </w:r>
      <w:r w:rsidR="004C0B26">
        <w:rPr>
          <w:rFonts w:ascii="Times New Roman" w:hAnsi="Times New Roman"/>
          <w:sz w:val="28"/>
          <w:szCs w:val="28"/>
          <w:lang w:val="ru-RU"/>
        </w:rPr>
        <w:t>4</w:t>
      </w:r>
      <w:r w:rsidRPr="008E1BC7">
        <w:rPr>
          <w:rFonts w:ascii="Times New Roman" w:hAnsi="Times New Roman"/>
          <w:sz w:val="28"/>
          <w:szCs w:val="28"/>
          <w:lang w:val="ru-RU"/>
        </w:rPr>
        <w:t>.</w:t>
      </w:r>
      <w:r w:rsidR="004C0B26">
        <w:rPr>
          <w:rFonts w:ascii="Times New Roman" w:hAnsi="Times New Roman"/>
          <w:sz w:val="28"/>
          <w:szCs w:val="28"/>
          <w:lang w:val="ru-RU"/>
        </w:rPr>
        <w:t>2</w:t>
      </w:r>
      <w:r w:rsidRPr="008E1BC7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0B26">
        <w:rPr>
          <w:rFonts w:ascii="Times New Roman" w:hAnsi="Times New Roman"/>
          <w:sz w:val="28"/>
          <w:szCs w:val="28"/>
          <w:lang w:val="ru-RU"/>
        </w:rPr>
        <w:t>О</w:t>
      </w:r>
      <w:r w:rsidRPr="008E1BC7">
        <w:rPr>
          <w:rFonts w:ascii="Times New Roman" w:hAnsi="Times New Roman"/>
          <w:sz w:val="28"/>
          <w:szCs w:val="28"/>
          <w:lang w:val="ru-RU"/>
        </w:rPr>
        <w:t>бмениваться информацией, по направлениям своей деятельности, с аналогичными общественными учреждениями и организациями, в том числе из других стран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8600AB" w:rsidRPr="008E1BC7" w:rsidRDefault="008600AB" w:rsidP="004C0B26">
      <w:pPr>
        <w:ind w:firstLine="708"/>
        <w:jc w:val="both"/>
        <w:rPr>
          <w:rFonts w:ascii="Times New Roman" w:hAnsi="Times New Roman"/>
          <w:color w:val="FF0000"/>
          <w:sz w:val="28"/>
          <w:szCs w:val="28"/>
          <w:lang w:val="ru-RU"/>
        </w:rPr>
      </w:pPr>
      <w:r w:rsidRPr="008E1BC7">
        <w:rPr>
          <w:rFonts w:ascii="Times New Roman" w:hAnsi="Times New Roman"/>
          <w:sz w:val="28"/>
          <w:szCs w:val="28"/>
          <w:lang w:val="ru-RU"/>
        </w:rPr>
        <w:t>3.</w:t>
      </w:r>
      <w:r w:rsidR="004C0B26">
        <w:rPr>
          <w:rFonts w:ascii="Times New Roman" w:hAnsi="Times New Roman"/>
          <w:sz w:val="28"/>
          <w:szCs w:val="28"/>
          <w:lang w:val="ru-RU"/>
        </w:rPr>
        <w:t>4</w:t>
      </w:r>
      <w:r w:rsidRPr="008E1BC7">
        <w:rPr>
          <w:rFonts w:ascii="Times New Roman" w:hAnsi="Times New Roman"/>
          <w:sz w:val="28"/>
          <w:szCs w:val="28"/>
          <w:lang w:val="ru-RU"/>
        </w:rPr>
        <w:t>.</w:t>
      </w:r>
      <w:r w:rsidR="004C0B26">
        <w:rPr>
          <w:rFonts w:ascii="Times New Roman" w:hAnsi="Times New Roman"/>
          <w:sz w:val="28"/>
          <w:szCs w:val="28"/>
          <w:lang w:val="ru-RU"/>
        </w:rPr>
        <w:t>3</w:t>
      </w:r>
      <w:r w:rsidRPr="008E1BC7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0B26">
        <w:rPr>
          <w:rFonts w:ascii="Times New Roman" w:hAnsi="Times New Roman"/>
          <w:sz w:val="28"/>
          <w:szCs w:val="28"/>
          <w:lang w:val="ru-RU"/>
        </w:rPr>
        <w:t>У</w:t>
      </w:r>
      <w:r w:rsidRPr="008E1BC7">
        <w:rPr>
          <w:rFonts w:ascii="Times New Roman" w:hAnsi="Times New Roman"/>
          <w:sz w:val="28"/>
          <w:szCs w:val="28"/>
          <w:lang w:val="ru-RU"/>
        </w:rPr>
        <w:t>станавливать деловые контакты,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E1BC7">
        <w:rPr>
          <w:rFonts w:ascii="Times New Roman" w:hAnsi="Times New Roman"/>
          <w:sz w:val="28"/>
          <w:szCs w:val="28"/>
          <w:lang w:val="ru-RU"/>
        </w:rPr>
        <w:t xml:space="preserve">сотрудничать с коллективами для распространения опыта и для оказания помощи в проведении </w:t>
      </w:r>
      <w:r w:rsidR="004C0B26">
        <w:rPr>
          <w:rFonts w:ascii="Times New Roman" w:hAnsi="Times New Roman"/>
          <w:sz w:val="28"/>
          <w:szCs w:val="28"/>
          <w:lang w:val="ru-RU"/>
        </w:rPr>
        <w:t>мероприятий</w:t>
      </w:r>
      <w:r w:rsidRPr="008E1BC7">
        <w:rPr>
          <w:rFonts w:ascii="Times New Roman" w:hAnsi="Times New Roman"/>
          <w:sz w:val="28"/>
          <w:szCs w:val="28"/>
          <w:lang w:val="ru-RU"/>
        </w:rPr>
        <w:t xml:space="preserve"> по направлениям, отвечающим достижению уставных целей и задач Организации; </w:t>
      </w:r>
    </w:p>
    <w:p w:rsidR="008600AB" w:rsidRPr="008E1BC7" w:rsidRDefault="008600AB" w:rsidP="004C0B2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E1BC7">
        <w:rPr>
          <w:rFonts w:ascii="Times New Roman" w:hAnsi="Times New Roman"/>
          <w:sz w:val="28"/>
          <w:szCs w:val="28"/>
          <w:lang w:val="ru-RU"/>
        </w:rPr>
        <w:t>3.</w:t>
      </w:r>
      <w:r w:rsidR="004C0B26">
        <w:rPr>
          <w:rFonts w:ascii="Times New Roman" w:hAnsi="Times New Roman"/>
          <w:sz w:val="28"/>
          <w:szCs w:val="28"/>
          <w:lang w:val="ru-RU"/>
        </w:rPr>
        <w:t>4</w:t>
      </w:r>
      <w:r w:rsidRPr="008E1BC7">
        <w:rPr>
          <w:rFonts w:ascii="Times New Roman" w:hAnsi="Times New Roman"/>
          <w:sz w:val="28"/>
          <w:szCs w:val="28"/>
          <w:lang w:val="ru-RU"/>
        </w:rPr>
        <w:t>.</w:t>
      </w:r>
      <w:r w:rsidR="004C0B26">
        <w:rPr>
          <w:rFonts w:ascii="Times New Roman" w:hAnsi="Times New Roman"/>
          <w:sz w:val="28"/>
          <w:szCs w:val="28"/>
          <w:lang w:val="ru-RU"/>
        </w:rPr>
        <w:t>4</w:t>
      </w:r>
      <w:r w:rsidRPr="008E1BC7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0B26">
        <w:rPr>
          <w:rFonts w:ascii="Times New Roman" w:hAnsi="Times New Roman"/>
          <w:sz w:val="28"/>
          <w:szCs w:val="28"/>
          <w:lang w:val="ru-RU"/>
        </w:rPr>
        <w:t>С</w:t>
      </w:r>
      <w:r w:rsidRPr="008E1BC7">
        <w:rPr>
          <w:rFonts w:ascii="Times New Roman" w:hAnsi="Times New Roman"/>
          <w:sz w:val="28"/>
          <w:szCs w:val="28"/>
          <w:lang w:val="ru-RU"/>
        </w:rPr>
        <w:t>амостоятельно определять направления и порядок использования собственных и привлеченных средств в соответствии с уставными целями.</w:t>
      </w:r>
    </w:p>
    <w:p w:rsidR="008600AB" w:rsidRDefault="008600AB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</w:t>
      </w:r>
      <w:r w:rsidR="004C0B26">
        <w:rPr>
          <w:rFonts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>. Организация обязана</w:t>
      </w:r>
      <w:r w:rsidR="004C0B26">
        <w:rPr>
          <w:rFonts w:ascii="Times New Roman" w:hAnsi="Times New Roman"/>
          <w:sz w:val="28"/>
          <w:szCs w:val="28"/>
          <w:lang w:val="ru-RU"/>
        </w:rPr>
        <w:t>:</w:t>
      </w:r>
    </w:p>
    <w:p w:rsidR="004C0B26" w:rsidRDefault="004C0B26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соблюдать законодательство Российской Федерации, общепризнанные принципы и нормы международного права, касающиеся сферы ее деятельности, а также нормы, предусмотренные настоящим Уставом;</w:t>
      </w:r>
    </w:p>
    <w:p w:rsidR="004C0B26" w:rsidRDefault="004C0B26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- ежегодно информировать орган, принимающий решение о государственной регистрации общественных объединений о продолжении своей деятельности с указанием действительного места нахождения постоянно действующего руководящего органа, его названия и данных о руководителях Организации в объеме сведений, включаемых в </w:t>
      </w:r>
      <w:r w:rsidR="000A1198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>диный государственный реестр юридических лиц;</w:t>
      </w:r>
    </w:p>
    <w:p w:rsidR="004C0B26" w:rsidRDefault="004C0B26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представлять по запросу органа, принимающего решение </w:t>
      </w:r>
      <w:r w:rsidR="000C088B">
        <w:rPr>
          <w:rFonts w:ascii="Times New Roman" w:hAnsi="Times New Roman"/>
          <w:sz w:val="28"/>
          <w:szCs w:val="28"/>
          <w:lang w:val="ru-RU"/>
        </w:rPr>
        <w:t xml:space="preserve">о государственной регистрации </w:t>
      </w:r>
      <w:r w:rsidR="003F5459">
        <w:rPr>
          <w:rFonts w:ascii="Times New Roman" w:hAnsi="Times New Roman"/>
          <w:sz w:val="28"/>
          <w:szCs w:val="28"/>
          <w:lang w:val="ru-RU"/>
        </w:rPr>
        <w:t>общественных объединений</w:t>
      </w:r>
      <w:r w:rsidR="000A1198">
        <w:rPr>
          <w:rFonts w:ascii="Times New Roman" w:hAnsi="Times New Roman"/>
          <w:sz w:val="28"/>
          <w:szCs w:val="28"/>
          <w:lang w:val="ru-RU"/>
        </w:rPr>
        <w:t>,</w:t>
      </w:r>
      <w:r w:rsidR="003F5459">
        <w:rPr>
          <w:rFonts w:ascii="Times New Roman" w:hAnsi="Times New Roman"/>
          <w:sz w:val="28"/>
          <w:szCs w:val="28"/>
          <w:lang w:val="ru-RU"/>
        </w:rPr>
        <w:t xml:space="preserve"> решения руководящих органов и должностных лиц Организации, а также годовые и квартальные отчеты о своей деятельности в объеме сведений, представляемых в налоговые органы;</w:t>
      </w:r>
    </w:p>
    <w:p w:rsidR="003F5459" w:rsidRDefault="003F5459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допускать представителей органа, принимающего решение о государственной регистрации общественных объединений</w:t>
      </w:r>
      <w:r w:rsidR="000A1198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на проводимые Организацией мероприятия;</w:t>
      </w:r>
    </w:p>
    <w:p w:rsidR="003F5459" w:rsidRDefault="003F5459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оказывать содействие представителям органа, принимающе</w:t>
      </w:r>
      <w:r w:rsidR="00FC3C84">
        <w:rPr>
          <w:rFonts w:ascii="Times New Roman" w:hAnsi="Times New Roman"/>
          <w:sz w:val="28"/>
          <w:szCs w:val="28"/>
          <w:lang w:val="ru-RU"/>
        </w:rPr>
        <w:t>г</w:t>
      </w:r>
      <w:r>
        <w:rPr>
          <w:rFonts w:ascii="Times New Roman" w:hAnsi="Times New Roman"/>
          <w:sz w:val="28"/>
          <w:szCs w:val="28"/>
          <w:lang w:val="ru-RU"/>
        </w:rPr>
        <w:t xml:space="preserve">о </w:t>
      </w:r>
      <w:r w:rsidR="00FC3C84">
        <w:rPr>
          <w:rFonts w:ascii="Times New Roman" w:hAnsi="Times New Roman"/>
          <w:sz w:val="28"/>
          <w:szCs w:val="28"/>
          <w:lang w:val="ru-RU"/>
        </w:rPr>
        <w:t>решение о государственной регистрации общественных объединений</w:t>
      </w:r>
      <w:r w:rsidR="000A1198">
        <w:rPr>
          <w:rFonts w:ascii="Times New Roman" w:hAnsi="Times New Roman"/>
          <w:sz w:val="28"/>
          <w:szCs w:val="28"/>
          <w:lang w:val="ru-RU"/>
        </w:rPr>
        <w:t>,</w:t>
      </w:r>
      <w:r w:rsidR="00FC3C84">
        <w:rPr>
          <w:rFonts w:ascii="Times New Roman" w:hAnsi="Times New Roman"/>
          <w:sz w:val="28"/>
          <w:szCs w:val="28"/>
          <w:lang w:val="ru-RU"/>
        </w:rPr>
        <w:t xml:space="preserve"> в ознакомлении с деятельностью Организации в связи с достижением уставных целей и соблюдением законодательства Российской Федерации;</w:t>
      </w:r>
    </w:p>
    <w:p w:rsidR="00FC3C84" w:rsidRDefault="00FC3C84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ежегодно публиковать отчет об использовании своего имущества или обеспечивать доступность ознакомления с указанным отчетом;</w:t>
      </w:r>
    </w:p>
    <w:p w:rsidR="00FC3C84" w:rsidRDefault="00FC3C84" w:rsidP="00E01A5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информировать федеральный орган государственной регистрации об объеме денежных средств и иного имущества, полученных от иностранных источников, которые указаны в пункте 6 статьи 2 Федерального закона «О некоммерческих организациях», о целях расходования этих денежных средств и использования иного имущества и об их фактическом расходовании и использовании по форме и в сроки, которые установлены уполномоченным федеральным органом исполнительной власти</w:t>
      </w:r>
    </w:p>
    <w:p w:rsidR="0031576A" w:rsidRPr="00050087" w:rsidRDefault="0031576A" w:rsidP="00411C1E">
      <w:pPr>
        <w:spacing w:line="360" w:lineRule="auto"/>
        <w:jc w:val="center"/>
        <w:rPr>
          <w:rFonts w:ascii="Times New Roman" w:hAnsi="Times New Roman"/>
          <w:b/>
          <w:lang w:val="ru-RU"/>
        </w:rPr>
      </w:pPr>
    </w:p>
    <w:p w:rsidR="00D42FEA" w:rsidRDefault="00D42FEA" w:rsidP="003157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4. Члены Организации</w:t>
      </w:r>
    </w:p>
    <w:p w:rsidR="00D42FEA" w:rsidRDefault="00D42FEA" w:rsidP="00D42FEA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D42FEA" w:rsidRDefault="000A1198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4.1. Членами Ор</w:t>
      </w:r>
      <w:r w:rsidR="00D42FEA">
        <w:rPr>
          <w:rFonts w:ascii="Times New Roman" w:hAnsi="Times New Roman"/>
          <w:sz w:val="28"/>
          <w:szCs w:val="28"/>
          <w:lang w:val="ru-RU"/>
        </w:rPr>
        <w:t>ганизации могут быть достигшие 18 лет граждане РФ, иностранные граждане и лица без гражданства, законно находящиеся на территории Российской Федерации, а также юридические лица – общественные объединения.</w:t>
      </w:r>
    </w:p>
    <w:p w:rsidR="00D42FEA" w:rsidRDefault="00D42FEA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4.2. Прием граждан в число членов Организации осуществляется на основании заявления вступающего гражданина, общественного объединения – на основании решения его руководящего органа. Прием в число членов Организации проводится по решению Общего собрания Организации, если за него проголосовало большинство присутствующих.</w:t>
      </w:r>
    </w:p>
    <w:p w:rsidR="003A325A" w:rsidRDefault="003A325A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Члены Организации имеют равные права и несут равные обязанности.</w:t>
      </w:r>
    </w:p>
    <w:p w:rsidR="003A325A" w:rsidRDefault="003A325A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4.3. Член Организации имеет право:</w:t>
      </w:r>
    </w:p>
    <w:p w:rsidR="003A325A" w:rsidRDefault="003A325A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4.3.1. Участвовать в управлении делами Организации.</w:t>
      </w:r>
    </w:p>
    <w:p w:rsidR="003A325A" w:rsidRDefault="003A325A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ab/>
        <w:t>4.3.2. Получать информацию о деятельности Организации и знакомиться с ее бухгалтерской и иной документацией в порядке, предусмотренном п. 4.6. настоящего Устава.</w:t>
      </w:r>
    </w:p>
    <w:p w:rsidR="003A325A" w:rsidRDefault="003A325A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4.3.3. Обжаловать решения органов Организации, влекущие гражданско-правовые последствия, в случаях и в порядке, которые предусмотрены законом.</w:t>
      </w:r>
    </w:p>
    <w:p w:rsidR="003A325A" w:rsidRDefault="003A325A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4.3.4. </w:t>
      </w:r>
      <w:r w:rsidR="00BE51FB">
        <w:rPr>
          <w:rFonts w:ascii="Times New Roman" w:hAnsi="Times New Roman"/>
          <w:sz w:val="28"/>
          <w:szCs w:val="28"/>
          <w:lang w:val="ru-RU"/>
        </w:rPr>
        <w:t>Требовать, действуя от имени Организации, возмещения причиненных Организации убытков.</w:t>
      </w:r>
    </w:p>
    <w:p w:rsidR="00BE51FB" w:rsidRDefault="00BE51FB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4.3.5. Оспаривать, действуя от имени Организации, совершенные ею сделки и требовать применения последствий их недействительности, а также применения последствий недействительности ничтожных сделок Организации.</w:t>
      </w:r>
    </w:p>
    <w:p w:rsidR="00BE51FB" w:rsidRDefault="00BE51FB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4.3.6. Избирать и быть избранным в руководящие и контрольно-ревизионные органы Организации.</w:t>
      </w:r>
    </w:p>
    <w:p w:rsidR="00BE51FB" w:rsidRDefault="00BE51FB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4.3.7. Безвозмездно пользоваться услугами, оказываемыми Организацией.</w:t>
      </w:r>
    </w:p>
    <w:p w:rsidR="00BE51FB" w:rsidRDefault="00BE51FB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4.3.8. Передавать Организации имущество или права пользования имуществом, нематериальные права.</w:t>
      </w:r>
    </w:p>
    <w:p w:rsidR="00BE51FB" w:rsidRDefault="00BE51FB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4.3.9. Контролировать деятельность руководящих органов Организации посредством участия в Общих собраниях Организации.</w:t>
      </w:r>
    </w:p>
    <w:p w:rsidR="00BE51FB" w:rsidRDefault="00BE51FB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4.4. Члены Организации обязаны:</w:t>
      </w:r>
    </w:p>
    <w:p w:rsidR="00BE51FB" w:rsidRDefault="00BE51FB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4.4.1. Участвовать в образовании</w:t>
      </w:r>
      <w:r w:rsidR="002C36A2">
        <w:rPr>
          <w:rFonts w:ascii="Times New Roman" w:hAnsi="Times New Roman"/>
          <w:sz w:val="28"/>
          <w:szCs w:val="28"/>
          <w:lang w:val="ru-RU"/>
        </w:rPr>
        <w:t xml:space="preserve"> имущества Организации в необходимом размере в порядке, способом и в сроки, которые предусмотрены действующим законодательством.</w:t>
      </w:r>
    </w:p>
    <w:p w:rsidR="002C36A2" w:rsidRDefault="002C36A2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4.4.2. Не разглашать конфиденциальную информацию о деятельности Организации.</w:t>
      </w:r>
    </w:p>
    <w:p w:rsidR="002C36A2" w:rsidRDefault="002C36A2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4.4.3. Участвовать в принятии корпоративных решений, без которых Организация не может продолжать свою деятельность в соответствии с законом, если его участие необходимо для принятия таких решений.</w:t>
      </w:r>
    </w:p>
    <w:p w:rsidR="002C36A2" w:rsidRDefault="002C36A2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4.4.4. Не совершать действия, заведомо направленные на причинение вреда Организации.</w:t>
      </w:r>
    </w:p>
    <w:p w:rsidR="002C36A2" w:rsidRDefault="002C36A2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4.4.5. Не совершать действия (бездействия), которые существенно затрудняют или делают невозможным достижение целей, ради которых создана Организация.</w:t>
      </w:r>
    </w:p>
    <w:p w:rsidR="00FD0E52" w:rsidRDefault="002C36A2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4.4.6. Соблюдать положения </w:t>
      </w:r>
      <w:r w:rsidR="00E449CA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става Организации, иных нормативных актов </w:t>
      </w:r>
      <w:r w:rsidR="00FD0E52">
        <w:rPr>
          <w:rFonts w:ascii="Times New Roman" w:hAnsi="Times New Roman"/>
          <w:sz w:val="28"/>
          <w:szCs w:val="28"/>
          <w:lang w:val="ru-RU"/>
        </w:rPr>
        <w:t>Организации, выполнять решения руководящих органов Организации.</w:t>
      </w:r>
    </w:p>
    <w:p w:rsidR="00FD0E52" w:rsidRDefault="00FD0E52" w:rsidP="00D42FE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4.4.7. Своевременно и в полном объеме выполнять взятые на себя по отношению к Организации обязательства.</w:t>
      </w:r>
    </w:p>
    <w:p w:rsidR="002C36A2" w:rsidRDefault="00FD0E52" w:rsidP="00FD0E52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4.4.8. Предоставлять информацию, необходимую для решения вопросов, связанных с деятельностью Организации.</w:t>
      </w:r>
    </w:p>
    <w:p w:rsidR="00FD0E52" w:rsidRDefault="00FD0E52" w:rsidP="00FD0E52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4.4.9. Уплачивать предусмотренные </w:t>
      </w:r>
      <w:r w:rsidR="00E449CA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>ставом членские и иные имущественные взносы.</w:t>
      </w:r>
    </w:p>
    <w:p w:rsidR="00FD0E52" w:rsidRDefault="00FD0E52" w:rsidP="00FD0E52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4.5. Члены Организации могут иметь также иные права и нести иные обязанности в соответствии с действующим законодательском Российской Федерации, иными нормативными документами Организации.</w:t>
      </w:r>
    </w:p>
    <w:p w:rsidR="00FD0E52" w:rsidRDefault="00FD0E52" w:rsidP="00FD0E52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4.6. Член Организации вправе получить информацию о деятельности Организации и ознакомиться с ее </w:t>
      </w:r>
      <w:r w:rsidR="00277AF4">
        <w:rPr>
          <w:rFonts w:ascii="Times New Roman" w:hAnsi="Times New Roman"/>
          <w:sz w:val="28"/>
          <w:szCs w:val="28"/>
          <w:lang w:val="ru-RU"/>
        </w:rPr>
        <w:t>бухгалтерской и иной документацией, направив соответствующий письменный запрос в Совет Организации. Член Организации вправе требовать любые имеющиеся у Организации документы, связанные с ее деятельностью (в том числе протоколы заседаний Общих собраний членов; протоколы заседаний Совета Организации; заключения Ревизора; документы бухгалтерского учета и бухгалтерской отчетности; аудиторские заключения). В запросе должен быть определен предмет требования, конкретизирован перечень и виды запрашиваемой информации или документов. Право члена Организации может быть осуществлено в следующих формах: ознакомление с документами и получение их копий (право выбора за членом Организации).</w:t>
      </w:r>
    </w:p>
    <w:p w:rsidR="00914567" w:rsidRDefault="00914567" w:rsidP="00FD0E52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4.7. Члены Организации прекращают свое членство в Организации путем подачи заявления в Совет Организации.</w:t>
      </w:r>
    </w:p>
    <w:p w:rsidR="00914567" w:rsidRDefault="00914567" w:rsidP="00FD0E52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4.8. Член Организации считается выбывшим из состава Организации с момента подачи заявления.</w:t>
      </w:r>
    </w:p>
    <w:p w:rsidR="00914567" w:rsidRDefault="00914567" w:rsidP="00FD0E52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4.9. </w:t>
      </w:r>
      <w:r w:rsidR="007F686F">
        <w:rPr>
          <w:rFonts w:ascii="Times New Roman" w:hAnsi="Times New Roman"/>
          <w:sz w:val="28"/>
          <w:szCs w:val="28"/>
          <w:lang w:val="ru-RU"/>
        </w:rPr>
        <w:t>Члены Организации могут быть исключены из Организации за нарушение Устава, а также за действия, дискредитирующие Организацию, наносящие ей моральный или материальный ущерб.</w:t>
      </w:r>
    </w:p>
    <w:p w:rsidR="007F686F" w:rsidRDefault="007F686F" w:rsidP="00FD0E52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4.10. Исключение из членов проводится по решению Общего собрания Организации простым большинством голосов от числа присутствующих на Общем собрании членов.</w:t>
      </w:r>
    </w:p>
    <w:p w:rsidR="007F686F" w:rsidRDefault="007F686F" w:rsidP="00FD0E52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1115C" w:rsidRPr="0071115C" w:rsidRDefault="0071115C" w:rsidP="0071115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1115C">
        <w:rPr>
          <w:rFonts w:ascii="Times New Roman" w:hAnsi="Times New Roman"/>
          <w:b/>
          <w:sz w:val="28"/>
          <w:szCs w:val="28"/>
          <w:lang w:val="ru-RU"/>
        </w:rPr>
        <w:t xml:space="preserve">5. Порядок управления </w:t>
      </w:r>
      <w:r w:rsidR="00411C1E">
        <w:rPr>
          <w:rFonts w:ascii="Times New Roman" w:hAnsi="Times New Roman"/>
          <w:b/>
          <w:sz w:val="28"/>
          <w:szCs w:val="28"/>
          <w:lang w:val="ru-RU"/>
        </w:rPr>
        <w:t>О</w:t>
      </w:r>
      <w:r w:rsidRPr="0071115C">
        <w:rPr>
          <w:rFonts w:ascii="Times New Roman" w:hAnsi="Times New Roman"/>
          <w:b/>
          <w:sz w:val="28"/>
          <w:szCs w:val="28"/>
          <w:lang w:val="ru-RU"/>
        </w:rPr>
        <w:t>рганизацией</w:t>
      </w:r>
    </w:p>
    <w:p w:rsidR="0071115C" w:rsidRDefault="0071115C" w:rsidP="0071115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71115C" w:rsidRDefault="0071115C" w:rsidP="0071115C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5.1. Высшим руководящим органом Организации является Общее собрание</w:t>
      </w:r>
      <w:r w:rsidR="00F3408A">
        <w:rPr>
          <w:rFonts w:ascii="Times New Roman" w:hAnsi="Times New Roman"/>
          <w:sz w:val="28"/>
          <w:szCs w:val="28"/>
          <w:lang w:val="ru-RU"/>
        </w:rPr>
        <w:t xml:space="preserve"> членов Организации.</w:t>
      </w:r>
    </w:p>
    <w:p w:rsidR="00F3408A" w:rsidRDefault="00F3408A" w:rsidP="0071115C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Общее собрание собирается по мере необходимости, но не реже одного раза в год. Заседание Общего собрания правомочно, если на нем присутствует более половины членов Организации.</w:t>
      </w:r>
    </w:p>
    <w:p w:rsidR="00F3408A" w:rsidRDefault="00F3408A" w:rsidP="0071115C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5.2. Внеочередное Общее собрание может быть созвано по решению:</w:t>
      </w:r>
    </w:p>
    <w:p w:rsidR="00F3408A" w:rsidRDefault="00F3408A" w:rsidP="0071115C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- Председателя Совета Организации</w:t>
      </w:r>
      <w:r w:rsidR="001C67C5">
        <w:rPr>
          <w:rFonts w:ascii="Times New Roman" w:hAnsi="Times New Roman"/>
          <w:sz w:val="28"/>
          <w:szCs w:val="28"/>
          <w:lang w:val="ru-RU"/>
        </w:rPr>
        <w:t>;</w:t>
      </w:r>
    </w:p>
    <w:p w:rsidR="001C67C5" w:rsidRDefault="001C67C5" w:rsidP="0071115C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- Совета Организации;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Ревизора;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не менее ½ членов Организации.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5.3. Общее собрание правомочно принимать решения по любым вопросам деятельности Организации.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 исключительной компетенции Общего собрания относится: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определение приоритетных направлений деятельности Организации, принципов формиро</w:t>
      </w:r>
      <w:r w:rsidR="00A92F03">
        <w:rPr>
          <w:rFonts w:ascii="Times New Roman" w:hAnsi="Times New Roman"/>
          <w:sz w:val="28"/>
          <w:szCs w:val="28"/>
          <w:lang w:val="ru-RU"/>
        </w:rPr>
        <w:t>вания и использования имущества;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утверждение Устава Организации, внесение дополнений и изменений в него с их последующей регистрацией в установленном законом порядке;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- избрание Председателя Организации, Совета Организации, Ревизора и досрочное прекращение их полномочий;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утверждение годового отчета и бухгалтерской (финансовой) отчетности Организации;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определение размера и порядка уплаты вступительных и членских взносов членами Организации;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принятие решений о создании коммерческих и некоммерческих организаций со статусом юридического лица, об участии в таких организациях;</w:t>
      </w:r>
    </w:p>
    <w:p w:rsidR="001C67C5" w:rsidRDefault="001C67C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принятие решения о реорганизации и ликвидации Организации, избрании ликвидационной комиссии (ликвидатора), об утверждении ликвидационного баланса;</w:t>
      </w:r>
    </w:p>
    <w:p w:rsidR="001C67C5" w:rsidRDefault="00A84E7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определение порядка приема в состав членов Организации и исключения из ее членов. </w:t>
      </w:r>
    </w:p>
    <w:p w:rsidR="00A84E75" w:rsidRDefault="00A84E7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Общее собрание правомочно, если на нем присутствует более половины членов Организации. Решения принимаются открытым голосованием.</w:t>
      </w:r>
    </w:p>
    <w:p w:rsidR="009E4B65" w:rsidRDefault="009E4B6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Решение по всем вопросам принимается Общим собранием простым большинством голосов присутствующих на его заседании членов Организации. Решения по вопросам исключительной компетенции Общего собрания принимаются квалифицированным большинством голосов 2/3 от общего числа присутствующих на Общем собрании членов Организации.</w:t>
      </w:r>
    </w:p>
    <w:p w:rsidR="009E4B65" w:rsidRDefault="009E4B65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5.4. Для практического текущего руководства деятельностью Организации в период между созывом Общего собрания избирается Совет Организации – постоянно действующий руководящий орган Организации.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5.5. Совет Организации избирается Общим собранием сроком на 3 года из числа членов Организации в количестве, установленном Общим собранием, но не менее трех человек.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5.6. Совет Организации может быть переизбран по истечении срока полномочий на новый срок. Вопрос о досрочном прекращении его полномочий может быть поставлен на рассмотрение Общим собранием по требованию не менее ½ членов Организации.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5.7. Совет Организации: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контролирует и организует работу Организации, осуществляет контроль за выполнением решений Общего собрания;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рассматривает и утверждает смету расходов Организации;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распоряжается имуществом Организации;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утверждает структуру и штатное расписание;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готовит вопросы для обсуждения на общем собрании Организации;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решает любые другие вопросы, не относящиеся к исключительной компетенции Общего собрания Организации.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Заседания Совета проводятся по мере необходимости, но не реже одного раза в год, и считаются правомочными при участии в них более ½ членов Совета.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5.8. Решения принимаются открытым голосование</w:t>
      </w:r>
      <w:r w:rsidR="00A92F03"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  <w:lang w:val="ru-RU"/>
        </w:rPr>
        <w:t xml:space="preserve"> простым большинством голосов членов Совета, присутствующих на заседании.</w:t>
      </w:r>
    </w:p>
    <w:p w:rsidR="006D2D4F" w:rsidRDefault="006D2D4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5.9. Председатель Организации </w:t>
      </w:r>
      <w:r w:rsidR="00EA641F">
        <w:rPr>
          <w:rFonts w:ascii="Times New Roman" w:hAnsi="Times New Roman"/>
          <w:sz w:val="28"/>
          <w:szCs w:val="28"/>
          <w:lang w:val="ru-RU"/>
        </w:rPr>
        <w:t>является ее единоличным исполнительным органом управления, избирается Общим собранием сроком на 3 года.</w:t>
      </w:r>
    </w:p>
    <w:p w:rsidR="00EA641F" w:rsidRDefault="00EA641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Организации:</w:t>
      </w:r>
    </w:p>
    <w:p w:rsidR="00EA641F" w:rsidRDefault="00EA641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Подотчетен Общему собранию, отвечает за состояние дел Организации и правомочен решать все вопросы деятельности Организации, которые не отнесены к исключительной компетенции Общего собрания и Совета Организации;</w:t>
      </w:r>
    </w:p>
    <w:p w:rsidR="00EA641F" w:rsidRDefault="00EA641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без доверенности действует от имени Организации, представляет ее во всех учреждениях, организациях и предприятиях, как на территории РФ, так и за </w:t>
      </w:r>
      <w:r w:rsidR="00A92F03">
        <w:rPr>
          <w:rFonts w:ascii="Times New Roman" w:hAnsi="Times New Roman"/>
          <w:sz w:val="28"/>
          <w:szCs w:val="28"/>
          <w:lang w:val="ru-RU"/>
        </w:rPr>
        <w:t>ее пределами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EA641F" w:rsidRDefault="00EA641F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принимает решения и издает приказы по вопросам деятельности Организации;</w:t>
      </w:r>
    </w:p>
    <w:p w:rsidR="00EA641F" w:rsidRDefault="001F2CE6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распоряжается в пределах утвержденной Советом сметы средствами Организации, заключает договоры, осуществляет другие юридические действия от имени Организации, приобретает имущество и управляет им, открывает и закрывает счета в банках;</w:t>
      </w:r>
    </w:p>
    <w:p w:rsidR="001F2CE6" w:rsidRDefault="001F2CE6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решает вопросы хозяйственной и финансовой деятельности Организации;</w:t>
      </w:r>
    </w:p>
    <w:p w:rsidR="001F2CE6" w:rsidRDefault="001F2CE6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ежегодно информирует орган, принимающий решение о государственной регистрации общественных объединений, о продолжении деятельности Организации с указанием действительного местонахождения постоянно действующего руководящего органа, его названия и данных о руководителях Организации в объеме сведений, включаемых в Единый государственный реестр юридических лиц;</w:t>
      </w:r>
    </w:p>
    <w:p w:rsidR="001F2CE6" w:rsidRDefault="001F2CE6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несет ответственность в пределах своей компетенции за использование средств и имущества Организации в соответствии с ее уставными целями.</w:t>
      </w:r>
    </w:p>
    <w:p w:rsidR="001F2CE6" w:rsidRDefault="001F2CE6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5.10. Председатель Совета избирается на заседании Совета из числа его членов сроком на 3 года.</w:t>
      </w:r>
    </w:p>
    <w:p w:rsidR="001F2CE6" w:rsidRDefault="001F2CE6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Совета:</w:t>
      </w:r>
    </w:p>
    <w:p w:rsidR="001F2CE6" w:rsidRDefault="001F2CE6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подотчетен Совету Организации, правомочен решать все вопросы деятельности Организации, которые не отнесены к исключительно компетенции Общего собрания, Председателя и Совета Организации;</w:t>
      </w:r>
    </w:p>
    <w:p w:rsidR="001F2CE6" w:rsidRDefault="001F2CE6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принимает решения и издает приказы по оперативным вопросам внутренней деятельности Организации;</w:t>
      </w:r>
    </w:p>
    <w:p w:rsidR="001F2CE6" w:rsidRDefault="001F2CE6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организует подготовку и проведение заседаний Совета;</w:t>
      </w:r>
    </w:p>
    <w:p w:rsidR="001F2CE6" w:rsidRDefault="001F2CE6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организует бухгалтерский учет и отчетность;</w:t>
      </w:r>
    </w:p>
    <w:p w:rsidR="001F2CE6" w:rsidRDefault="00487290" w:rsidP="001C67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несет ответственность в пределах своей компетенции за использование средств и имущества Организации в соответствии с ее уставными целями и задачами.</w:t>
      </w:r>
    </w:p>
    <w:p w:rsidR="00487290" w:rsidRDefault="00487290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87290" w:rsidRPr="00487290" w:rsidRDefault="00487290" w:rsidP="0048729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87290">
        <w:rPr>
          <w:rFonts w:ascii="Times New Roman" w:hAnsi="Times New Roman"/>
          <w:b/>
          <w:sz w:val="28"/>
          <w:szCs w:val="28"/>
          <w:lang w:val="ru-RU"/>
        </w:rPr>
        <w:lastRenderedPageBreak/>
        <w:t>6. Ревизор</w:t>
      </w:r>
    </w:p>
    <w:p w:rsidR="00487290" w:rsidRDefault="00487290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87290" w:rsidRDefault="00487290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6.1. Контроль за финансов-хозяйственной деятельностью Организации осуществляет Ревизор, избираемый Общим собранием из числа членов Организации сроком на три года.</w:t>
      </w:r>
    </w:p>
    <w:p w:rsidR="00487290" w:rsidRDefault="00487290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6.2. Ревизор осуществляет проверки финансово-хозяйственной деятельности Организации не реже одного раза в год.</w:t>
      </w:r>
    </w:p>
    <w:p w:rsidR="00487290" w:rsidRDefault="00487290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6.3. Ревизор вправе требовать от должностных лиц Организации предоставления всех необходимых документов и личных объяснений.</w:t>
      </w:r>
    </w:p>
    <w:p w:rsidR="00487290" w:rsidRDefault="00487290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6.4. Ревизор представляет результаты проверок Общему собранию Организации после обсуждения их на заседании Совета.</w:t>
      </w:r>
    </w:p>
    <w:p w:rsidR="00487290" w:rsidRDefault="00487290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87290" w:rsidRPr="00487290" w:rsidRDefault="00487290" w:rsidP="0048729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87290">
        <w:rPr>
          <w:rFonts w:ascii="Times New Roman" w:hAnsi="Times New Roman"/>
          <w:b/>
          <w:sz w:val="28"/>
          <w:szCs w:val="28"/>
          <w:lang w:val="ru-RU"/>
        </w:rPr>
        <w:t xml:space="preserve">7. Имущество </w:t>
      </w:r>
      <w:r w:rsidR="00411C1E">
        <w:rPr>
          <w:rFonts w:ascii="Times New Roman" w:hAnsi="Times New Roman"/>
          <w:b/>
          <w:sz w:val="28"/>
          <w:szCs w:val="28"/>
          <w:lang w:val="ru-RU"/>
        </w:rPr>
        <w:t>О</w:t>
      </w:r>
      <w:r w:rsidRPr="00487290">
        <w:rPr>
          <w:rFonts w:ascii="Times New Roman" w:hAnsi="Times New Roman"/>
          <w:b/>
          <w:sz w:val="28"/>
          <w:szCs w:val="28"/>
          <w:lang w:val="ru-RU"/>
        </w:rPr>
        <w:t>рганизации и источники его формирования</w:t>
      </w:r>
    </w:p>
    <w:p w:rsidR="00487290" w:rsidRDefault="00487290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87290" w:rsidRDefault="00487290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7.1. Организация может иметь в собственности здания, строения, сооружения, жилищный фонд, земельные участки, транспорт, оборудование, инвентарь, денежные средства, акции, другие ценные бумаги и иное имущество, необходимое для материального обеспечения уставной деятельности Организации.</w:t>
      </w:r>
    </w:p>
    <w:p w:rsidR="00487290" w:rsidRDefault="00487290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7.2. В собственности Организации могут также находиться учреждения, издательства, средства массовой информации, создаваемые и приобретаемые за счет средств Организации в соответствии с ее уставными целями.</w:t>
      </w:r>
    </w:p>
    <w:p w:rsidR="00487290" w:rsidRDefault="006C191A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7.3. Организация отвечает по своим обязательствам всем принадлежащим ей имуществом, на которое в соответствии с действующим законодательством может быть обращено взыскание.</w:t>
      </w:r>
    </w:p>
    <w:p w:rsidR="006C191A" w:rsidRDefault="006C191A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7.4. Источниками формирования имущества Организации являются:</w:t>
      </w:r>
    </w:p>
    <w:p w:rsidR="006C191A" w:rsidRDefault="006C191A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- добровольные взносы и пожертвования;</w:t>
      </w:r>
    </w:p>
    <w:p w:rsidR="006C191A" w:rsidRDefault="006C191A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- вступительные и членские взносы;</w:t>
      </w:r>
    </w:p>
    <w:p w:rsidR="00C16E98" w:rsidRPr="00C16E98" w:rsidRDefault="00C16E98" w:rsidP="00C16E98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C16E98">
        <w:rPr>
          <w:rFonts w:ascii="Times New Roman" w:hAnsi="Times New Roman"/>
          <w:sz w:val="28"/>
          <w:szCs w:val="28"/>
          <w:lang w:val="ru-RU"/>
        </w:rPr>
        <w:t>доходы от реализации товаров, работ, услуг;</w:t>
      </w:r>
    </w:p>
    <w:p w:rsidR="006C191A" w:rsidRDefault="006C191A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- поступления от мероприятий, проводимых в соответствии с Уставом Организацией, в том числе зрелищных, спортивных и т.п.;</w:t>
      </w:r>
    </w:p>
    <w:p w:rsidR="006C191A" w:rsidRPr="006C191A" w:rsidRDefault="006C191A" w:rsidP="006C191A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6C191A">
        <w:rPr>
          <w:rFonts w:ascii="Times New Roman" w:hAnsi="Times New Roman"/>
          <w:sz w:val="28"/>
          <w:szCs w:val="28"/>
          <w:lang w:val="ru-RU"/>
        </w:rPr>
        <w:t>доходы от приносящей доход деятельности;</w:t>
      </w:r>
    </w:p>
    <w:p w:rsidR="006C191A" w:rsidRPr="006C191A" w:rsidRDefault="006C191A" w:rsidP="006C191A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6C191A">
        <w:rPr>
          <w:rFonts w:ascii="Times New Roman" w:hAnsi="Times New Roman"/>
          <w:sz w:val="28"/>
          <w:szCs w:val="28"/>
          <w:lang w:val="ru-RU"/>
        </w:rPr>
        <w:t>дивиденды (доходы, проценты), получаемые по акциям, облигациям, другим ценным бумагам и вкладам;</w:t>
      </w:r>
    </w:p>
    <w:p w:rsidR="006C191A" w:rsidRPr="006C191A" w:rsidRDefault="006C191A" w:rsidP="006C191A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6C191A">
        <w:rPr>
          <w:rFonts w:ascii="Times New Roman" w:hAnsi="Times New Roman"/>
          <w:sz w:val="28"/>
          <w:szCs w:val="28"/>
          <w:lang w:val="ru-RU"/>
        </w:rPr>
        <w:t>доходы, получаемые от использования собственности Организации;</w:t>
      </w:r>
    </w:p>
    <w:p w:rsidR="006C191A" w:rsidRPr="006C191A" w:rsidRDefault="006C191A" w:rsidP="006C191A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6C191A">
        <w:rPr>
          <w:rFonts w:ascii="Times New Roman" w:hAnsi="Times New Roman"/>
          <w:sz w:val="28"/>
          <w:szCs w:val="28"/>
          <w:lang w:val="ru-RU"/>
        </w:rPr>
        <w:t>гранты или иные финансовые обязательства, связанные с осуществлением или вытекающие из целей Организации, и ее основных видов деятельности;</w:t>
      </w:r>
    </w:p>
    <w:p w:rsidR="006C191A" w:rsidRDefault="006C191A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- поступления от других источников, не запрещенных действующим законодательством.</w:t>
      </w:r>
    </w:p>
    <w:p w:rsidR="006C191A" w:rsidRDefault="006C191A" w:rsidP="006C191A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7</w:t>
      </w:r>
      <w:r w:rsidRPr="008E1BC7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Pr="008E1BC7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E1BC7">
        <w:rPr>
          <w:rFonts w:ascii="Times New Roman" w:hAnsi="Times New Roman"/>
          <w:sz w:val="28"/>
          <w:szCs w:val="28"/>
          <w:lang w:val="ru-RU"/>
        </w:rPr>
        <w:t>Поступления от деятельности Организации используются исключительно для реализации целей, предусмотренных настоящим Уставом, и не подлежат распределению между учредителями.</w:t>
      </w:r>
    </w:p>
    <w:p w:rsidR="006C191A" w:rsidRPr="008E1BC7" w:rsidRDefault="006C191A" w:rsidP="006C191A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7.6. Члены Организации не имеют прав собственности на долю имущества, принадлежащую Организации.</w:t>
      </w:r>
    </w:p>
    <w:p w:rsidR="006C191A" w:rsidRPr="00D42FEA" w:rsidRDefault="006C191A" w:rsidP="0048729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C16E98" w:rsidRDefault="00C16E98" w:rsidP="003157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8</w:t>
      </w:r>
      <w:r w:rsidR="0031576A" w:rsidRPr="008E1BC7">
        <w:rPr>
          <w:rFonts w:ascii="Times New Roman" w:hAnsi="Times New Roman"/>
          <w:b/>
          <w:sz w:val="28"/>
          <w:szCs w:val="28"/>
          <w:lang w:val="ru-RU"/>
        </w:rPr>
        <w:t>.</w:t>
      </w:r>
      <w:r w:rsidR="0031576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Порядок реорганизации и ликвидации </w:t>
      </w:r>
      <w:r w:rsidR="00411C1E">
        <w:rPr>
          <w:rFonts w:ascii="Times New Roman" w:hAnsi="Times New Roman"/>
          <w:b/>
          <w:sz w:val="28"/>
          <w:szCs w:val="28"/>
          <w:lang w:val="ru-RU"/>
        </w:rPr>
        <w:t>О</w:t>
      </w:r>
      <w:r>
        <w:rPr>
          <w:rFonts w:ascii="Times New Roman" w:hAnsi="Times New Roman"/>
          <w:b/>
          <w:sz w:val="28"/>
          <w:szCs w:val="28"/>
          <w:lang w:val="ru-RU"/>
        </w:rPr>
        <w:t>рганизации</w:t>
      </w:r>
    </w:p>
    <w:p w:rsidR="00C16E98" w:rsidRDefault="00C16E98" w:rsidP="00C16E98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16E98" w:rsidRDefault="00C16E9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8.1. Реорганизация Организации осуществляется по решению Общего собрания, квалифицированным большинством голосов 2/3.</w:t>
      </w:r>
    </w:p>
    <w:p w:rsidR="00C16E98" w:rsidRDefault="00C16E9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8.2. Имущество Организации переходит после ее реорганизации к вновь возникшим юридическим лицам в порядке, предусмотренном действующим законодательством РФ.</w:t>
      </w:r>
    </w:p>
    <w:p w:rsidR="00C16E98" w:rsidRDefault="00C16E9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8.3. Организация может быть ликвидирована либо по решению Общего собрания, квалифицированным большинством голосов 2/3, либо по решению суда. Ликвидация или реорганизация Организации осуществляется</w:t>
      </w:r>
      <w:r w:rsidR="00F56838">
        <w:rPr>
          <w:rFonts w:ascii="Times New Roman" w:hAnsi="Times New Roman"/>
          <w:sz w:val="28"/>
          <w:szCs w:val="28"/>
          <w:lang w:val="ru-RU"/>
        </w:rPr>
        <w:t xml:space="preserve"> в порядке, определенном действующим законодательством Российской Федерации.</w:t>
      </w:r>
    </w:p>
    <w:p w:rsidR="00F56838" w:rsidRDefault="00F5683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8.4. Имущество и средства Организации при ликвидации, после удовлетворения требований кредиторов, направляются на уставные цели Организации и не подлежат перераспределению между ее членами.</w:t>
      </w:r>
    </w:p>
    <w:p w:rsidR="00F56838" w:rsidRDefault="00F5683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8.5. Документы Организации по личному составу после ликвидации Организации передаются на хранение в установленном законом порядке в государственный архив.</w:t>
      </w:r>
    </w:p>
    <w:p w:rsidR="00F56838" w:rsidRDefault="00F5683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8.6. Решение о ликвидации Организации направляется в зарегистрировавший Организацию орган для исключения ее из Единого государственного реестра юридических лиц.</w:t>
      </w:r>
    </w:p>
    <w:p w:rsidR="00F56838" w:rsidRDefault="00F5683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8.7. Ликвидация Организации считается завершенной, а Организация – прекратившей свое существование после внесения об этом записи в Единый государственный реестр юридических лиц.</w:t>
      </w:r>
    </w:p>
    <w:p w:rsidR="00F56838" w:rsidRDefault="00F5683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56838" w:rsidRPr="00F56838" w:rsidRDefault="00F56838" w:rsidP="00F5683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56838">
        <w:rPr>
          <w:rFonts w:ascii="Times New Roman" w:hAnsi="Times New Roman"/>
          <w:b/>
          <w:sz w:val="28"/>
          <w:szCs w:val="28"/>
          <w:lang w:val="ru-RU"/>
        </w:rPr>
        <w:t>9. Порядок внесения изменений и дополнений в Устав</w:t>
      </w:r>
    </w:p>
    <w:p w:rsidR="00F56838" w:rsidRDefault="00F5683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56838" w:rsidRDefault="00F5683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9.1. Изменения и дополнения в Устав, утвержденные Общим собранием, подлежат государственной регистрации.</w:t>
      </w:r>
    </w:p>
    <w:p w:rsidR="00F56838" w:rsidRDefault="00F56838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9.2. Государственная регистрация изменений и дополнений в Устав Организации осуществляется в порядке, установленном действующим законодательством</w:t>
      </w:r>
      <w:r w:rsidR="00411C1E">
        <w:rPr>
          <w:rFonts w:ascii="Times New Roman" w:hAnsi="Times New Roman"/>
          <w:sz w:val="28"/>
          <w:szCs w:val="28"/>
          <w:lang w:val="ru-RU"/>
        </w:rPr>
        <w:t xml:space="preserve"> Российской Федерации.</w:t>
      </w:r>
    </w:p>
    <w:p w:rsidR="00411C1E" w:rsidRDefault="00411C1E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9.3. Изменения и дополнения в Устав Организации вступают в силу с момента их государственной регистрации.</w:t>
      </w:r>
    </w:p>
    <w:p w:rsidR="00411C1E" w:rsidRDefault="00411C1E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11C1E" w:rsidRDefault="00411C1E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11C1E" w:rsidRDefault="00411C1E" w:rsidP="00C16E9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C16E98" w:rsidRPr="00C16E98" w:rsidRDefault="00C16E98" w:rsidP="00C16E98">
      <w:pPr>
        <w:rPr>
          <w:rFonts w:ascii="Times New Roman" w:hAnsi="Times New Roman"/>
          <w:sz w:val="28"/>
          <w:szCs w:val="28"/>
          <w:lang w:val="ru-RU"/>
        </w:rPr>
      </w:pPr>
    </w:p>
    <w:sectPr w:rsidR="00C16E98" w:rsidRPr="00C16E98" w:rsidSect="00740F93">
      <w:headerReference w:type="default" r:id="rId12"/>
      <w:footerReference w:type="default" r:id="rId13"/>
      <w:headerReference w:type="first" r:id="rId14"/>
      <w:pgSz w:w="11906" w:h="16838"/>
      <w:pgMar w:top="1276" w:right="707" w:bottom="1418" w:left="1701" w:header="708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ED9" w:rsidRDefault="00925ED9">
      <w:r>
        <w:separator/>
      </w:r>
    </w:p>
  </w:endnote>
  <w:endnote w:type="continuationSeparator" w:id="0">
    <w:p w:rsidR="00925ED9" w:rsidRDefault="00925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CE6" w:rsidRDefault="001F2CE6">
    <w:pPr>
      <w:pStyle w:val="a6"/>
      <w:jc w:val="right"/>
    </w:pPr>
  </w:p>
  <w:p w:rsidR="001F2CE6" w:rsidRDefault="001F2CE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ED9" w:rsidRDefault="00925ED9">
      <w:r>
        <w:separator/>
      </w:r>
    </w:p>
  </w:footnote>
  <w:footnote w:type="continuationSeparator" w:id="0">
    <w:p w:rsidR="00925ED9" w:rsidRDefault="00925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9489528"/>
      <w:docPartObj>
        <w:docPartGallery w:val="Page Numbers (Top of Page)"/>
        <w:docPartUnique/>
      </w:docPartObj>
    </w:sdtPr>
    <w:sdtEndPr/>
    <w:sdtContent>
      <w:p w:rsidR="00411C1E" w:rsidRDefault="00411C1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35A3" w:rsidRPr="000135A3">
          <w:rPr>
            <w:noProof/>
            <w:lang w:val="ru-RU"/>
          </w:rPr>
          <w:t>2</w:t>
        </w:r>
        <w:r>
          <w:fldChar w:fldCharType="end"/>
        </w:r>
      </w:p>
    </w:sdtContent>
  </w:sdt>
  <w:p w:rsidR="00411C1E" w:rsidRDefault="00411C1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C1E" w:rsidRDefault="00411C1E">
    <w:pPr>
      <w:pStyle w:val="a4"/>
      <w:jc w:val="center"/>
    </w:pPr>
  </w:p>
  <w:p w:rsidR="00411C1E" w:rsidRDefault="00411C1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B2923"/>
    <w:multiLevelType w:val="hybridMultilevel"/>
    <w:tmpl w:val="DBA29878"/>
    <w:lvl w:ilvl="0" w:tplc="449EB2DC">
      <w:start w:val="1"/>
      <w:numFmt w:val="bullet"/>
      <w:lvlText w:val=""/>
      <w:lvlJc w:val="left"/>
      <w:pPr>
        <w:ind w:left="1004" w:hanging="360"/>
      </w:pPr>
      <w:rPr>
        <w:rFonts w:ascii="Wingdings 3" w:hAnsi="Wingdings 3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51D152F"/>
    <w:multiLevelType w:val="hybridMultilevel"/>
    <w:tmpl w:val="BF2C6CE4"/>
    <w:lvl w:ilvl="0" w:tplc="449EB2DC">
      <w:start w:val="1"/>
      <w:numFmt w:val="bullet"/>
      <w:lvlText w:val=""/>
      <w:lvlJc w:val="left"/>
      <w:pPr>
        <w:ind w:left="1004" w:hanging="360"/>
      </w:pPr>
      <w:rPr>
        <w:rFonts w:ascii="Wingdings 3" w:hAnsi="Wingdings 3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56A0710"/>
    <w:multiLevelType w:val="hybridMultilevel"/>
    <w:tmpl w:val="5BE4BF64"/>
    <w:lvl w:ilvl="0" w:tplc="449EB2DC">
      <w:start w:val="1"/>
      <w:numFmt w:val="bullet"/>
      <w:lvlText w:val=""/>
      <w:lvlJc w:val="left"/>
      <w:pPr>
        <w:ind w:left="720" w:hanging="360"/>
      </w:pPr>
      <w:rPr>
        <w:rFonts w:ascii="Wingdings 3" w:hAnsi="Wingdings 3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B42557"/>
    <w:multiLevelType w:val="hybridMultilevel"/>
    <w:tmpl w:val="5CF8F530"/>
    <w:lvl w:ilvl="0" w:tplc="C91CC4F4">
      <w:start w:val="1"/>
      <w:numFmt w:val="bullet"/>
      <w:lvlText w:val=""/>
      <w:lvlJc w:val="left"/>
      <w:pPr>
        <w:ind w:left="1004" w:hanging="360"/>
      </w:pPr>
      <w:rPr>
        <w:rFonts w:ascii="Wingdings 3" w:hAnsi="Wingdings 3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127CE7"/>
    <w:multiLevelType w:val="hybridMultilevel"/>
    <w:tmpl w:val="5CAA3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7624C"/>
    <w:multiLevelType w:val="hybridMultilevel"/>
    <w:tmpl w:val="6DFE2150"/>
    <w:lvl w:ilvl="0" w:tplc="449EB2DC">
      <w:start w:val="1"/>
      <w:numFmt w:val="bullet"/>
      <w:lvlText w:val=""/>
      <w:lvlJc w:val="left"/>
      <w:pPr>
        <w:ind w:left="1004" w:hanging="360"/>
      </w:pPr>
      <w:rPr>
        <w:rFonts w:ascii="Wingdings 3" w:hAnsi="Wingdings 3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6A"/>
    <w:rsid w:val="00005CB6"/>
    <w:rsid w:val="00007E3A"/>
    <w:rsid w:val="000135A3"/>
    <w:rsid w:val="00025D72"/>
    <w:rsid w:val="00056CFB"/>
    <w:rsid w:val="00091D62"/>
    <w:rsid w:val="000A1198"/>
    <w:rsid w:val="000C088B"/>
    <w:rsid w:val="000E525A"/>
    <w:rsid w:val="001B566D"/>
    <w:rsid w:val="001C67C5"/>
    <w:rsid w:val="001F0753"/>
    <w:rsid w:val="001F2CE6"/>
    <w:rsid w:val="001F6A85"/>
    <w:rsid w:val="00210915"/>
    <w:rsid w:val="002327C1"/>
    <w:rsid w:val="00266BA1"/>
    <w:rsid w:val="00277AF4"/>
    <w:rsid w:val="002B3BAC"/>
    <w:rsid w:val="002C36A2"/>
    <w:rsid w:val="002E147D"/>
    <w:rsid w:val="002F4D2F"/>
    <w:rsid w:val="0031576A"/>
    <w:rsid w:val="00331558"/>
    <w:rsid w:val="00374065"/>
    <w:rsid w:val="003A325A"/>
    <w:rsid w:val="003B145C"/>
    <w:rsid w:val="003C0E95"/>
    <w:rsid w:val="003D2A33"/>
    <w:rsid w:val="003D7491"/>
    <w:rsid w:val="003F5459"/>
    <w:rsid w:val="00402308"/>
    <w:rsid w:val="00405D91"/>
    <w:rsid w:val="004064FF"/>
    <w:rsid w:val="00406A64"/>
    <w:rsid w:val="00411C1E"/>
    <w:rsid w:val="0042009A"/>
    <w:rsid w:val="004421B3"/>
    <w:rsid w:val="00487290"/>
    <w:rsid w:val="004A63B8"/>
    <w:rsid w:val="004C0B26"/>
    <w:rsid w:val="004C36E5"/>
    <w:rsid w:val="004C3ED2"/>
    <w:rsid w:val="004E7605"/>
    <w:rsid w:val="0050660D"/>
    <w:rsid w:val="0051212A"/>
    <w:rsid w:val="00521B7B"/>
    <w:rsid w:val="0052653D"/>
    <w:rsid w:val="005404D3"/>
    <w:rsid w:val="005C69C8"/>
    <w:rsid w:val="005D50D1"/>
    <w:rsid w:val="005E0789"/>
    <w:rsid w:val="0061103D"/>
    <w:rsid w:val="0063711B"/>
    <w:rsid w:val="006C191A"/>
    <w:rsid w:val="006C28FF"/>
    <w:rsid w:val="006C670F"/>
    <w:rsid w:val="006C778C"/>
    <w:rsid w:val="006D2D4F"/>
    <w:rsid w:val="00700AE8"/>
    <w:rsid w:val="0071115C"/>
    <w:rsid w:val="00740F93"/>
    <w:rsid w:val="0079125B"/>
    <w:rsid w:val="007C74BB"/>
    <w:rsid w:val="007F686F"/>
    <w:rsid w:val="008275FC"/>
    <w:rsid w:val="00832DEE"/>
    <w:rsid w:val="0083751A"/>
    <w:rsid w:val="008600AB"/>
    <w:rsid w:val="0088352D"/>
    <w:rsid w:val="00892B9A"/>
    <w:rsid w:val="008B2995"/>
    <w:rsid w:val="009054FF"/>
    <w:rsid w:val="00906C53"/>
    <w:rsid w:val="00914567"/>
    <w:rsid w:val="00925ED9"/>
    <w:rsid w:val="00942167"/>
    <w:rsid w:val="00953BD2"/>
    <w:rsid w:val="009617C6"/>
    <w:rsid w:val="0099314B"/>
    <w:rsid w:val="009B648A"/>
    <w:rsid w:val="009C5226"/>
    <w:rsid w:val="009D02E1"/>
    <w:rsid w:val="009E4B65"/>
    <w:rsid w:val="009F6AC7"/>
    <w:rsid w:val="00A84E75"/>
    <w:rsid w:val="00A92F03"/>
    <w:rsid w:val="00A95862"/>
    <w:rsid w:val="00AE7720"/>
    <w:rsid w:val="00AF4B63"/>
    <w:rsid w:val="00AF57F6"/>
    <w:rsid w:val="00B53263"/>
    <w:rsid w:val="00B93822"/>
    <w:rsid w:val="00BE51FB"/>
    <w:rsid w:val="00C020D6"/>
    <w:rsid w:val="00C16676"/>
    <w:rsid w:val="00C16E98"/>
    <w:rsid w:val="00C34E64"/>
    <w:rsid w:val="00CC0BD0"/>
    <w:rsid w:val="00D054A0"/>
    <w:rsid w:val="00D13CB2"/>
    <w:rsid w:val="00D3563B"/>
    <w:rsid w:val="00D42FEA"/>
    <w:rsid w:val="00D5248D"/>
    <w:rsid w:val="00DA38BA"/>
    <w:rsid w:val="00DA44B9"/>
    <w:rsid w:val="00E01A59"/>
    <w:rsid w:val="00E449CA"/>
    <w:rsid w:val="00E6591F"/>
    <w:rsid w:val="00E77573"/>
    <w:rsid w:val="00E81246"/>
    <w:rsid w:val="00EA1D51"/>
    <w:rsid w:val="00EA641F"/>
    <w:rsid w:val="00EB7894"/>
    <w:rsid w:val="00ED2952"/>
    <w:rsid w:val="00EF63E0"/>
    <w:rsid w:val="00F1239B"/>
    <w:rsid w:val="00F12737"/>
    <w:rsid w:val="00F25C4A"/>
    <w:rsid w:val="00F3408A"/>
    <w:rsid w:val="00F56838"/>
    <w:rsid w:val="00F8273B"/>
    <w:rsid w:val="00F838E5"/>
    <w:rsid w:val="00FC3C84"/>
    <w:rsid w:val="00FD0E52"/>
    <w:rsid w:val="00FE2668"/>
    <w:rsid w:val="00FE3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1DFA16-09FD-42D8-8A20-09EE529B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76A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7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1576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1576A"/>
    <w:rPr>
      <w:rFonts w:eastAsiaTheme="minorEastAsia" w:cs="Times New Roman"/>
      <w:sz w:val="24"/>
      <w:szCs w:val="24"/>
      <w:lang w:val="en-US" w:bidi="en-US"/>
    </w:rPr>
  </w:style>
  <w:style w:type="paragraph" w:styleId="a6">
    <w:name w:val="footer"/>
    <w:basedOn w:val="a"/>
    <w:link w:val="a7"/>
    <w:uiPriority w:val="99"/>
    <w:unhideWhenUsed/>
    <w:rsid w:val="0031576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1576A"/>
    <w:rPr>
      <w:rFonts w:eastAsiaTheme="minorEastAsia" w:cs="Times New Roman"/>
      <w:sz w:val="24"/>
      <w:szCs w:val="24"/>
      <w:lang w:val="en-US" w:bidi="en-US"/>
    </w:rPr>
  </w:style>
  <w:style w:type="paragraph" w:styleId="a8">
    <w:name w:val="Balloon Text"/>
    <w:basedOn w:val="a"/>
    <w:link w:val="a9"/>
    <w:uiPriority w:val="99"/>
    <w:semiHidden/>
    <w:unhideWhenUsed/>
    <w:rsid w:val="00266BA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66BA1"/>
    <w:rPr>
      <w:rFonts w:ascii="Segoe UI" w:eastAsiaTheme="minorEastAsia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B83AD9CF646C15AD273B37ABC29E720A1A35E94FC831A6DF9AA38485021C6D08065747D39AFA6F413574FYEw5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B83AD9CF646C15AD273B37ABC29E720A1A35C97F0DD4D6FA8FF364D58719CC0842C217427ABBFEA16494CEC9DY0wF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B83AD9CF646C15AD273B37ABC29E720A0AB5999F3D04D6FA8FF364D58719CC0842C217427ABBFEA16494CEC9DY0wF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B83AD9CF646C15AD273B37ABC29E720A0AA5B94F0DC4D6FA8FF364D58719CC0842C217427ABBFEA16494CEC9DY0wFN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C3169-782D-4CA3-88F8-E6CD8B334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1754</TotalTime>
  <Pages>12</Pages>
  <Words>3879</Words>
  <Characters>22113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</dc:creator>
  <cp:keywords/>
  <dc:description/>
  <cp:lastModifiedBy>administrat</cp:lastModifiedBy>
  <cp:revision>16</cp:revision>
  <cp:lastPrinted>2019-07-25T12:41:00Z</cp:lastPrinted>
  <dcterms:created xsi:type="dcterms:W3CDTF">2019-07-04T09:43:00Z</dcterms:created>
  <dcterms:modified xsi:type="dcterms:W3CDTF">2019-07-25T12:42:00Z</dcterms:modified>
</cp:coreProperties>
</file>